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A42" w:rsidRDefault="00D82A42" w:rsidP="00D82A42">
      <w:pPr>
        <w:rPr>
          <w:b/>
          <w:lang w:val="lt-LT"/>
        </w:rPr>
      </w:pPr>
      <w:r>
        <w:rPr>
          <w:b/>
          <w:lang w:val="lt-LT"/>
        </w:rPr>
        <w:t xml:space="preserve">                                                                                                   </w:t>
      </w:r>
      <w:r>
        <w:rPr>
          <w:lang w:val="lt-LT"/>
        </w:rPr>
        <w:t xml:space="preserve"> PATVIRTINTA</w:t>
      </w:r>
    </w:p>
    <w:p w:rsidR="00D82A42" w:rsidRDefault="00D82A42" w:rsidP="00D82A42">
      <w:pPr>
        <w:rPr>
          <w:lang w:val="lt-LT"/>
        </w:rPr>
      </w:pPr>
      <w:r>
        <w:rPr>
          <w:lang w:val="lt-LT"/>
        </w:rPr>
        <w:t xml:space="preserve">                                                                                         </w:t>
      </w:r>
      <w:r w:rsidR="00A122CE">
        <w:rPr>
          <w:lang w:val="lt-LT"/>
        </w:rPr>
        <w:t xml:space="preserve">  </w:t>
      </w:r>
      <w:r>
        <w:rPr>
          <w:lang w:val="lt-LT"/>
        </w:rPr>
        <w:t xml:space="preserve">         Gargždų ,,Kranto“ p</w:t>
      </w:r>
      <w:r w:rsidR="0013726C">
        <w:rPr>
          <w:lang w:val="lt-LT"/>
        </w:rPr>
        <w:t>rogimnazijos</w:t>
      </w:r>
      <w:r>
        <w:rPr>
          <w:lang w:val="lt-LT"/>
        </w:rPr>
        <w:t xml:space="preserve">  </w:t>
      </w:r>
    </w:p>
    <w:p w:rsidR="00C9607F" w:rsidRDefault="00D82A42" w:rsidP="0013726C">
      <w:pPr>
        <w:ind w:right="-93"/>
        <w:rPr>
          <w:lang w:val="lt-LT"/>
        </w:rPr>
      </w:pPr>
      <w:r>
        <w:rPr>
          <w:lang w:val="lt-LT"/>
        </w:rPr>
        <w:t xml:space="preserve">                                                                                            </w:t>
      </w:r>
      <w:r w:rsidRPr="00A122CE">
        <w:rPr>
          <w:b/>
          <w:lang w:val="lt-LT"/>
        </w:rPr>
        <w:t xml:space="preserve"> </w:t>
      </w:r>
      <w:r>
        <w:rPr>
          <w:lang w:val="lt-LT"/>
        </w:rPr>
        <w:t xml:space="preserve">   </w:t>
      </w:r>
      <w:r w:rsidR="002734EB">
        <w:rPr>
          <w:lang w:val="lt-LT"/>
        </w:rPr>
        <w:t xml:space="preserve">    direktoriaus </w:t>
      </w:r>
    </w:p>
    <w:p w:rsidR="00D82A42" w:rsidRDefault="00C9607F" w:rsidP="00C9607F">
      <w:pPr>
        <w:ind w:right="-377"/>
        <w:rPr>
          <w:lang w:val="lt-LT"/>
        </w:rPr>
      </w:pPr>
      <w:r>
        <w:rPr>
          <w:lang w:val="lt-LT"/>
        </w:rPr>
        <w:t xml:space="preserve">                                                                                                   </w:t>
      </w:r>
      <w:r w:rsidR="002734EB">
        <w:rPr>
          <w:lang w:val="lt-LT"/>
        </w:rPr>
        <w:t>202</w:t>
      </w:r>
      <w:r w:rsidR="0013726C">
        <w:rPr>
          <w:lang w:val="lt-LT"/>
        </w:rPr>
        <w:t>3</w:t>
      </w:r>
      <w:r w:rsidR="00D82A42">
        <w:rPr>
          <w:lang w:val="lt-LT"/>
        </w:rPr>
        <w:t xml:space="preserve"> m. </w:t>
      </w:r>
      <w:r w:rsidR="006C1F44">
        <w:rPr>
          <w:lang w:val="lt-LT"/>
        </w:rPr>
        <w:t>rugsėjo</w:t>
      </w:r>
      <w:r w:rsidR="0013726C">
        <w:rPr>
          <w:lang w:val="lt-LT"/>
        </w:rPr>
        <w:t xml:space="preserve"> </w:t>
      </w:r>
      <w:r w:rsidR="006C1F44">
        <w:rPr>
          <w:lang w:val="lt-LT"/>
        </w:rPr>
        <w:t>1</w:t>
      </w:r>
      <w:r w:rsidR="0013726C">
        <w:rPr>
          <w:lang w:val="lt-LT"/>
        </w:rPr>
        <w:t xml:space="preserve"> d.</w:t>
      </w:r>
      <w:r w:rsidR="00D82A42">
        <w:rPr>
          <w:lang w:val="lt-LT"/>
        </w:rPr>
        <w:t xml:space="preserve">  </w:t>
      </w:r>
      <w:r>
        <w:rPr>
          <w:lang w:val="lt-LT"/>
        </w:rPr>
        <w:t>įsakymu Nr. V1-397</w:t>
      </w:r>
      <w:r w:rsidR="00D82A42">
        <w:rPr>
          <w:lang w:val="lt-LT"/>
        </w:rPr>
        <w:t xml:space="preserve">                                                                                                           </w:t>
      </w:r>
    </w:p>
    <w:p w:rsidR="00D82A42" w:rsidRDefault="00D82A42" w:rsidP="00D82A42">
      <w:pPr>
        <w:rPr>
          <w:lang w:val="lt-LT"/>
        </w:rPr>
      </w:pPr>
      <w:r>
        <w:rPr>
          <w:lang w:val="lt-LT"/>
        </w:rPr>
        <w:t xml:space="preserve">                                                                                                    </w:t>
      </w:r>
      <w:bookmarkStart w:id="0" w:name="_GoBack"/>
      <w:bookmarkEnd w:id="0"/>
    </w:p>
    <w:p w:rsidR="00D82A42" w:rsidRDefault="00D82A42" w:rsidP="00D82A42">
      <w:pPr>
        <w:rPr>
          <w:b/>
          <w:lang w:val="lt-LT"/>
        </w:rPr>
      </w:pPr>
    </w:p>
    <w:p w:rsidR="00D82A42" w:rsidRDefault="00D82A42" w:rsidP="00D82A42">
      <w:pPr>
        <w:rPr>
          <w:b/>
          <w:lang w:val="lt-LT"/>
        </w:rPr>
      </w:pPr>
    </w:p>
    <w:p w:rsidR="00D82A42" w:rsidRPr="005652B5" w:rsidRDefault="00D82A42" w:rsidP="00D82A42">
      <w:pPr>
        <w:jc w:val="center"/>
        <w:rPr>
          <w:b/>
          <w:sz w:val="28"/>
          <w:szCs w:val="28"/>
          <w:lang w:val="lt-LT"/>
        </w:rPr>
      </w:pPr>
      <w:r w:rsidRPr="005652B5">
        <w:rPr>
          <w:b/>
          <w:sz w:val="28"/>
          <w:szCs w:val="28"/>
          <w:lang w:val="lt-LT"/>
        </w:rPr>
        <w:t>GARGŽDŲ ,,KRANTO“ P</w:t>
      </w:r>
      <w:r w:rsidR="0013726C">
        <w:rPr>
          <w:b/>
          <w:sz w:val="28"/>
          <w:szCs w:val="28"/>
          <w:lang w:val="lt-LT"/>
        </w:rPr>
        <w:t>ROGIMNAZIJOS</w:t>
      </w:r>
      <w:r w:rsidRPr="005652B5">
        <w:rPr>
          <w:b/>
          <w:sz w:val="28"/>
          <w:szCs w:val="28"/>
          <w:lang w:val="lt-LT"/>
        </w:rPr>
        <w:t xml:space="preserve"> </w:t>
      </w:r>
    </w:p>
    <w:p w:rsidR="00D82A42" w:rsidRDefault="00D82A42" w:rsidP="00D82A42">
      <w:pPr>
        <w:jc w:val="center"/>
        <w:rPr>
          <w:b/>
          <w:sz w:val="28"/>
          <w:szCs w:val="28"/>
          <w:lang w:val="lt-LT"/>
        </w:rPr>
      </w:pPr>
    </w:p>
    <w:p w:rsidR="00D82A42" w:rsidRDefault="00D82A42" w:rsidP="00D82A42">
      <w:pPr>
        <w:jc w:val="center"/>
        <w:rPr>
          <w:b/>
          <w:lang w:val="lt-LT"/>
        </w:rPr>
      </w:pPr>
      <w:r>
        <w:rPr>
          <w:b/>
          <w:lang w:val="lt-LT"/>
        </w:rPr>
        <w:t>DIREKTORIAUS  PAVADUOTOJO  UGDYMUI</w:t>
      </w:r>
    </w:p>
    <w:p w:rsidR="00D82A42" w:rsidRDefault="00D82A42" w:rsidP="00D82A42">
      <w:pPr>
        <w:jc w:val="center"/>
        <w:rPr>
          <w:b/>
          <w:lang w:val="lt-LT"/>
        </w:rPr>
      </w:pPr>
      <w:r>
        <w:rPr>
          <w:b/>
          <w:lang w:val="lt-LT"/>
        </w:rPr>
        <w:t>PAREIGYBĖS APRAŠYMAS</w:t>
      </w:r>
    </w:p>
    <w:p w:rsidR="00D82A42" w:rsidRDefault="00D82A42" w:rsidP="00D82A42">
      <w:pPr>
        <w:jc w:val="center"/>
        <w:rPr>
          <w:b/>
          <w:sz w:val="28"/>
          <w:szCs w:val="28"/>
          <w:lang w:val="lt-LT"/>
        </w:rPr>
      </w:pPr>
    </w:p>
    <w:p w:rsidR="00D82A42" w:rsidRDefault="00D82A42" w:rsidP="00D82A42">
      <w:pPr>
        <w:jc w:val="center"/>
        <w:rPr>
          <w:b/>
          <w:sz w:val="28"/>
          <w:szCs w:val="28"/>
          <w:lang w:val="lt-LT"/>
        </w:rPr>
      </w:pPr>
    </w:p>
    <w:p w:rsidR="00D82A42" w:rsidRDefault="00D82A42" w:rsidP="00D82A42">
      <w:pPr>
        <w:jc w:val="center"/>
        <w:rPr>
          <w:b/>
          <w:lang w:val="lt-LT"/>
        </w:rPr>
      </w:pPr>
      <w:r>
        <w:rPr>
          <w:b/>
          <w:lang w:val="lt-LT"/>
        </w:rPr>
        <w:t>I. SKYRIUS</w:t>
      </w:r>
    </w:p>
    <w:p w:rsidR="00D82A42" w:rsidRDefault="00D82A42" w:rsidP="00D82A42">
      <w:pPr>
        <w:jc w:val="center"/>
        <w:rPr>
          <w:b/>
          <w:lang w:val="lt-LT"/>
        </w:rPr>
      </w:pPr>
      <w:r>
        <w:rPr>
          <w:b/>
          <w:lang w:val="lt-LT"/>
        </w:rPr>
        <w:t>PAREIGYBĖ</w:t>
      </w:r>
    </w:p>
    <w:p w:rsidR="005158BA" w:rsidRDefault="005158BA" w:rsidP="00D82A42">
      <w:pPr>
        <w:jc w:val="center"/>
        <w:rPr>
          <w:b/>
          <w:lang w:val="lt-LT"/>
        </w:rPr>
      </w:pPr>
    </w:p>
    <w:p w:rsidR="00D82A42" w:rsidRDefault="00D82A42" w:rsidP="00D82A42">
      <w:pPr>
        <w:rPr>
          <w:b/>
          <w:lang w:val="lt-LT"/>
        </w:rPr>
      </w:pPr>
    </w:p>
    <w:p w:rsidR="00D82A42" w:rsidRDefault="00D82A42" w:rsidP="00D82A42">
      <w:pPr>
        <w:ind w:right="-442"/>
        <w:jc w:val="both"/>
        <w:rPr>
          <w:lang w:val="lt-LT"/>
        </w:rPr>
      </w:pPr>
      <w:r>
        <w:rPr>
          <w:b/>
          <w:lang w:val="lt-LT"/>
        </w:rPr>
        <w:t xml:space="preserve">           </w:t>
      </w:r>
      <w:r>
        <w:rPr>
          <w:lang w:val="lt-LT"/>
        </w:rPr>
        <w:t>1. Direktoriaus pavaduotojas ugdymui yra III pareigybės grupės darbuotojas.</w:t>
      </w:r>
    </w:p>
    <w:p w:rsidR="00D82A42" w:rsidRDefault="00D82A42" w:rsidP="00D82A42">
      <w:pPr>
        <w:ind w:right="-442"/>
        <w:jc w:val="both"/>
        <w:rPr>
          <w:lang w:val="lt-LT"/>
        </w:rPr>
      </w:pPr>
      <w:r>
        <w:rPr>
          <w:lang w:val="lt-LT"/>
        </w:rPr>
        <w:t xml:space="preserve">           2. Pareigybės lygis – A2.</w:t>
      </w:r>
    </w:p>
    <w:p w:rsidR="00D82A42" w:rsidRDefault="00D82A42" w:rsidP="00D82A42">
      <w:pPr>
        <w:jc w:val="both"/>
        <w:rPr>
          <w:lang w:val="lt-LT"/>
        </w:rPr>
      </w:pPr>
      <w:r>
        <w:rPr>
          <w:lang w:val="lt-LT"/>
        </w:rPr>
        <w:t xml:space="preserve">           3. Pareigybės paskirtis – sudaryti ir tvarkyti 5–</w:t>
      </w:r>
      <w:r w:rsidR="0013726C">
        <w:rPr>
          <w:lang w:val="lt-LT"/>
        </w:rPr>
        <w:t>8</w:t>
      </w:r>
      <w:r>
        <w:rPr>
          <w:lang w:val="lt-LT"/>
        </w:rPr>
        <w:t xml:space="preserve"> klasių mokinių</w:t>
      </w:r>
      <w:r w:rsidR="005158BA">
        <w:rPr>
          <w:lang w:val="lt-LT"/>
        </w:rPr>
        <w:t xml:space="preserve"> pamokų </w:t>
      </w:r>
      <w:r>
        <w:rPr>
          <w:lang w:val="lt-LT"/>
        </w:rPr>
        <w:t>tvarkaraštį, tvarkyti pedagoginių darbuotojų darbo apska</w:t>
      </w:r>
      <w:r w:rsidR="0026698A">
        <w:rPr>
          <w:lang w:val="lt-LT"/>
        </w:rPr>
        <w:t>itą, vadovauti ugdymo procesui 5</w:t>
      </w:r>
      <w:r>
        <w:rPr>
          <w:lang w:val="lt-LT"/>
        </w:rPr>
        <w:t>–</w:t>
      </w:r>
      <w:r w:rsidR="0013726C">
        <w:rPr>
          <w:lang w:val="lt-LT"/>
        </w:rPr>
        <w:t>8</w:t>
      </w:r>
      <w:r>
        <w:rPr>
          <w:lang w:val="lt-LT"/>
        </w:rPr>
        <w:t xml:space="preserve"> klasėse.</w:t>
      </w:r>
    </w:p>
    <w:p w:rsidR="00D82A42" w:rsidRDefault="00D82A42" w:rsidP="00D82A42">
      <w:pPr>
        <w:jc w:val="both"/>
        <w:rPr>
          <w:lang w:val="lt-LT"/>
        </w:rPr>
      </w:pPr>
      <w:r>
        <w:rPr>
          <w:lang w:val="lt-LT"/>
        </w:rPr>
        <w:t xml:space="preserve">           4. Pareigybės pavaldumas – pavaldus mokyklos direktoriui.</w:t>
      </w:r>
    </w:p>
    <w:p w:rsidR="00D82A42" w:rsidRDefault="00D82A42" w:rsidP="00D82A42">
      <w:pPr>
        <w:jc w:val="both"/>
        <w:rPr>
          <w:lang w:val="lt-LT"/>
        </w:rPr>
      </w:pPr>
      <w:r>
        <w:rPr>
          <w:lang w:val="lt-LT"/>
        </w:rPr>
        <w:t xml:space="preserve"> </w:t>
      </w:r>
    </w:p>
    <w:p w:rsidR="00D82A42" w:rsidRDefault="00D82A42" w:rsidP="00D82A42">
      <w:pPr>
        <w:jc w:val="center"/>
        <w:rPr>
          <w:b/>
          <w:lang w:val="lt-LT"/>
        </w:rPr>
      </w:pPr>
      <w:r>
        <w:rPr>
          <w:b/>
          <w:lang w:val="lt-LT"/>
        </w:rPr>
        <w:t>II. SKYRIUS</w:t>
      </w:r>
    </w:p>
    <w:p w:rsidR="00D82A42" w:rsidRDefault="00D82A42" w:rsidP="00D82A42">
      <w:pPr>
        <w:jc w:val="center"/>
        <w:rPr>
          <w:b/>
          <w:lang w:val="lt-LT"/>
        </w:rPr>
      </w:pPr>
      <w:r>
        <w:rPr>
          <w:b/>
          <w:lang w:val="lt-LT"/>
        </w:rPr>
        <w:t>SPECIALŪS REIKALAVIMAI ŠIAS PAREIGAS EINANČIAM DARBUOTOJUI</w:t>
      </w:r>
    </w:p>
    <w:p w:rsidR="00D82A42" w:rsidRDefault="00D82A42" w:rsidP="00D82A42">
      <w:pPr>
        <w:jc w:val="center"/>
        <w:rPr>
          <w:b/>
          <w:lang w:val="lt-LT"/>
        </w:rPr>
      </w:pPr>
    </w:p>
    <w:p w:rsidR="00D82A42" w:rsidRDefault="00D82A42" w:rsidP="00D82A42">
      <w:pPr>
        <w:ind w:right="-442"/>
        <w:jc w:val="both"/>
        <w:rPr>
          <w:lang w:val="lt-LT"/>
        </w:rPr>
      </w:pPr>
      <w:r>
        <w:rPr>
          <w:b/>
          <w:lang w:val="lt-LT"/>
        </w:rPr>
        <w:t xml:space="preserve">          </w:t>
      </w:r>
      <w:r>
        <w:rPr>
          <w:lang w:val="lt-LT"/>
        </w:rPr>
        <w:t xml:space="preserve">  5. Darbuotojas, einantis šias preigas turi atitikti šiuos specialius reikalavimus:</w:t>
      </w:r>
    </w:p>
    <w:p w:rsidR="00D82A42" w:rsidRDefault="00D82A42" w:rsidP="00D82A42">
      <w:pPr>
        <w:ind w:right="-442"/>
        <w:jc w:val="both"/>
        <w:rPr>
          <w:lang w:val="lt-LT"/>
        </w:rPr>
      </w:pPr>
      <w:r>
        <w:rPr>
          <w:lang w:val="lt-LT"/>
        </w:rPr>
        <w:t xml:space="preserve">            5.1. aukštasis universitetinis išsilavinimas ir profesinė pedagogo kvalifikacija;</w:t>
      </w:r>
    </w:p>
    <w:p w:rsidR="00D82A42" w:rsidRDefault="00D82A42" w:rsidP="00D82A42">
      <w:pPr>
        <w:ind w:right="-442"/>
        <w:jc w:val="both"/>
        <w:rPr>
          <w:lang w:val="lt-LT"/>
        </w:rPr>
      </w:pPr>
      <w:r>
        <w:rPr>
          <w:lang w:val="lt-LT"/>
        </w:rPr>
        <w:t xml:space="preserve">            5.2. gebėjimas bendrauti ir bendra</w:t>
      </w:r>
      <w:r w:rsidR="0032586C">
        <w:rPr>
          <w:lang w:val="lt-LT"/>
        </w:rPr>
        <w:t>dar</w:t>
      </w:r>
      <w:r>
        <w:rPr>
          <w:lang w:val="lt-LT"/>
        </w:rPr>
        <w:t>biauti su mokiniais, mokinių tėvais (globėjais, rūpintojais), dirbti komandoje;</w:t>
      </w:r>
    </w:p>
    <w:p w:rsidR="00D82A42" w:rsidRDefault="00D82A42" w:rsidP="00D82A42">
      <w:pPr>
        <w:ind w:right="-442"/>
        <w:jc w:val="both"/>
        <w:rPr>
          <w:lang w:val="lt-LT"/>
        </w:rPr>
      </w:pPr>
      <w:r>
        <w:rPr>
          <w:lang w:val="lt-LT"/>
        </w:rPr>
        <w:t xml:space="preserve">            5.3. darbuotojas turi atitikti teisės aktuose nustatytus reikalavimus, būtinus</w:t>
      </w:r>
      <w:r w:rsidR="00984F70">
        <w:rPr>
          <w:lang w:val="lt-LT"/>
        </w:rPr>
        <w:t xml:space="preserve"> išduodant leidimą  dirbti a</w:t>
      </w:r>
      <w:r>
        <w:rPr>
          <w:lang w:val="lt-LT"/>
        </w:rPr>
        <w:t>r susipaž</w:t>
      </w:r>
      <w:r w:rsidR="00554D8D">
        <w:rPr>
          <w:lang w:val="lt-LT"/>
        </w:rPr>
        <w:t>inti su įslaptinta informacija, žymima</w:t>
      </w:r>
      <w:r w:rsidR="00EC659C">
        <w:rPr>
          <w:lang w:val="lt-LT"/>
        </w:rPr>
        <w:t xml:space="preserve"> slaptumo žyma ,,Riboto naudojimo</w:t>
      </w:r>
      <w:r w:rsidR="00984F70">
        <w:rPr>
          <w:lang w:val="lt-LT"/>
        </w:rPr>
        <w:t>“.</w:t>
      </w:r>
    </w:p>
    <w:p w:rsidR="00D82A42" w:rsidRDefault="00D82A42" w:rsidP="00D82A42">
      <w:pPr>
        <w:tabs>
          <w:tab w:val="left" w:pos="8415"/>
        </w:tabs>
        <w:ind w:right="-442"/>
        <w:jc w:val="both"/>
        <w:rPr>
          <w:lang w:val="lt-LT"/>
        </w:rPr>
      </w:pPr>
    </w:p>
    <w:p w:rsidR="00D82A42" w:rsidRDefault="00D82A42" w:rsidP="00D82A42">
      <w:pPr>
        <w:ind w:right="-442"/>
        <w:jc w:val="center"/>
        <w:rPr>
          <w:b/>
          <w:lang w:val="lt-LT"/>
        </w:rPr>
      </w:pPr>
      <w:r>
        <w:rPr>
          <w:b/>
          <w:lang w:val="lt-LT"/>
        </w:rPr>
        <w:t>III. SKYRIUS</w:t>
      </w:r>
    </w:p>
    <w:p w:rsidR="00D82A42" w:rsidRDefault="00D82A42" w:rsidP="00D82A42">
      <w:pPr>
        <w:ind w:right="-442"/>
        <w:jc w:val="center"/>
        <w:rPr>
          <w:b/>
          <w:lang w:val="lt-LT"/>
        </w:rPr>
      </w:pPr>
      <w:r>
        <w:rPr>
          <w:b/>
          <w:lang w:val="lt-LT"/>
        </w:rPr>
        <w:t>ŠIAS PAREIGAS EINANČIO DARBUOTOJO FUNKCIJOS</w:t>
      </w:r>
    </w:p>
    <w:p w:rsidR="00D82A42" w:rsidRDefault="00D82A42" w:rsidP="00D82A42">
      <w:pPr>
        <w:ind w:right="-442"/>
        <w:jc w:val="center"/>
        <w:rPr>
          <w:b/>
          <w:lang w:val="lt-LT"/>
        </w:rPr>
      </w:pPr>
    </w:p>
    <w:p w:rsidR="00D82A42" w:rsidRDefault="00D82A42" w:rsidP="00D82A42">
      <w:pPr>
        <w:ind w:right="-442"/>
        <w:jc w:val="both"/>
        <w:rPr>
          <w:lang w:val="lt-LT"/>
        </w:rPr>
      </w:pPr>
      <w:r>
        <w:rPr>
          <w:b/>
          <w:lang w:val="lt-LT"/>
        </w:rPr>
        <w:t xml:space="preserve">       </w:t>
      </w:r>
      <w:r w:rsidR="0013726C">
        <w:rPr>
          <w:b/>
          <w:lang w:val="lt-LT"/>
        </w:rPr>
        <w:t xml:space="preserve"> </w:t>
      </w:r>
      <w:r>
        <w:rPr>
          <w:b/>
          <w:lang w:val="lt-LT"/>
        </w:rPr>
        <w:t xml:space="preserve">   </w:t>
      </w:r>
      <w:r>
        <w:rPr>
          <w:lang w:val="lt-LT"/>
        </w:rPr>
        <w:t>6. Šias pareigas einantis darbuotojas vykdo šias funkcijas:</w:t>
      </w:r>
    </w:p>
    <w:p w:rsidR="00D82A42" w:rsidRDefault="00D82A42" w:rsidP="00D82A42">
      <w:pPr>
        <w:ind w:right="-442"/>
        <w:jc w:val="both"/>
        <w:rPr>
          <w:lang w:val="lt-LT"/>
        </w:rPr>
      </w:pPr>
      <w:r>
        <w:rPr>
          <w:lang w:val="lt-LT"/>
        </w:rPr>
        <w:t xml:space="preserve">       </w:t>
      </w:r>
      <w:r w:rsidR="0013726C">
        <w:rPr>
          <w:lang w:val="lt-LT"/>
        </w:rPr>
        <w:t xml:space="preserve"> </w:t>
      </w:r>
      <w:r>
        <w:rPr>
          <w:lang w:val="lt-LT"/>
        </w:rPr>
        <w:t xml:space="preserve">   </w:t>
      </w:r>
      <w:r w:rsidR="00590F4D">
        <w:rPr>
          <w:lang w:val="lt-LT"/>
        </w:rPr>
        <w:t>6.1. vadovauja ugdymo procesui 5</w:t>
      </w:r>
      <w:r>
        <w:rPr>
          <w:lang w:val="lt-LT"/>
        </w:rPr>
        <w:t>–</w:t>
      </w:r>
      <w:r w:rsidR="0013726C">
        <w:rPr>
          <w:lang w:val="lt-LT"/>
        </w:rPr>
        <w:t>8</w:t>
      </w:r>
      <w:r>
        <w:rPr>
          <w:lang w:val="lt-LT"/>
        </w:rPr>
        <w:t xml:space="preserve"> klasėse. Kuruoja šiuos mokomuosius dalykus: matematiką, </w:t>
      </w:r>
      <w:r w:rsidR="00922830">
        <w:rPr>
          <w:lang w:val="lt-LT"/>
        </w:rPr>
        <w:t>muziką</w:t>
      </w:r>
      <w:r w:rsidR="0013726C">
        <w:rPr>
          <w:lang w:val="lt-LT"/>
        </w:rPr>
        <w:t>,</w:t>
      </w:r>
      <w:r>
        <w:rPr>
          <w:lang w:val="lt-LT"/>
        </w:rPr>
        <w:t xml:space="preserve"> chemiją, fiziką, biologiją, informacines</w:t>
      </w:r>
      <w:r w:rsidR="005158BA">
        <w:rPr>
          <w:lang w:val="lt-LT"/>
        </w:rPr>
        <w:t xml:space="preserve"> technologijas. T</w:t>
      </w:r>
      <w:r>
        <w:rPr>
          <w:lang w:val="lt-LT"/>
        </w:rPr>
        <w:t xml:space="preserve">eikia metodinę pagalbą, rengia kontrolinius darbus ir kitokius ugdymo proceso tikrinimus, ugdymo proceso atitikimą mokymo programoms, nustatytiems mokėjimo, žinių ir įgūdžių standartams, mokinių kompetencijų ugdymui; </w:t>
      </w:r>
    </w:p>
    <w:p w:rsidR="0013726C" w:rsidRDefault="0013726C" w:rsidP="00D82A42">
      <w:pPr>
        <w:ind w:right="-442"/>
        <w:jc w:val="both"/>
        <w:rPr>
          <w:lang w:val="lt-LT"/>
        </w:rPr>
      </w:pPr>
      <w:r>
        <w:rPr>
          <w:lang w:val="lt-LT"/>
        </w:rPr>
        <w:t xml:space="preserve">          6.2. koordinuoja pamokų pasiskirstymą 5–8 klasėse dirbantiems mokytojams;</w:t>
      </w:r>
    </w:p>
    <w:p w:rsidR="00D82A42" w:rsidRDefault="00D82A42" w:rsidP="00D82A42">
      <w:pPr>
        <w:ind w:right="-442"/>
        <w:jc w:val="both"/>
        <w:rPr>
          <w:lang w:val="lt-LT"/>
        </w:rPr>
      </w:pPr>
      <w:r>
        <w:rPr>
          <w:lang w:val="lt-LT"/>
        </w:rPr>
        <w:t xml:space="preserve">       </w:t>
      </w:r>
      <w:r w:rsidR="0013726C">
        <w:rPr>
          <w:lang w:val="lt-LT"/>
        </w:rPr>
        <w:t xml:space="preserve"> </w:t>
      </w:r>
      <w:r>
        <w:rPr>
          <w:lang w:val="lt-LT"/>
        </w:rPr>
        <w:t xml:space="preserve">  6.</w:t>
      </w:r>
      <w:r w:rsidR="0013726C">
        <w:rPr>
          <w:lang w:val="lt-LT"/>
        </w:rPr>
        <w:t>3</w:t>
      </w:r>
      <w:r>
        <w:rPr>
          <w:lang w:val="lt-LT"/>
        </w:rPr>
        <w:t>. kasdien veda mokytojų ir pagalbos mokiniui darbo žiniaraščius, rūpinasi sergančių mokytojų pavadavimu, nesant tokiai galimybei, parengia laikinus pamokų pakeitimus, apie tai informuoja mokytojus ir mokinius. Skiria mokytojus sergančių vaikų ugdymui namuose;</w:t>
      </w:r>
    </w:p>
    <w:p w:rsidR="00116C06" w:rsidRDefault="00116C06" w:rsidP="00D82A42">
      <w:pPr>
        <w:ind w:right="-442"/>
        <w:jc w:val="both"/>
        <w:rPr>
          <w:lang w:val="lt-LT"/>
        </w:rPr>
      </w:pPr>
      <w:r>
        <w:rPr>
          <w:lang w:val="lt-LT"/>
        </w:rPr>
        <w:t xml:space="preserve">          6.4. atsakinga už mokytojų darbo krūvio sandaros nustatymą;</w:t>
      </w:r>
    </w:p>
    <w:p w:rsidR="00116C06" w:rsidRDefault="00116C06" w:rsidP="00D82A42">
      <w:pPr>
        <w:ind w:right="-442"/>
        <w:jc w:val="both"/>
        <w:rPr>
          <w:lang w:val="lt-LT"/>
        </w:rPr>
      </w:pPr>
      <w:r>
        <w:rPr>
          <w:lang w:val="lt-LT"/>
        </w:rPr>
        <w:t xml:space="preserve">       </w:t>
      </w:r>
      <w:r w:rsidR="00776EF6">
        <w:rPr>
          <w:lang w:val="lt-LT"/>
        </w:rPr>
        <w:t xml:space="preserve"> </w:t>
      </w:r>
      <w:r>
        <w:rPr>
          <w:lang w:val="lt-LT"/>
        </w:rPr>
        <w:t xml:space="preserve">  6.5. atsakinga už mokytojų darbo laiko grafikų rengimą;</w:t>
      </w:r>
    </w:p>
    <w:p w:rsidR="00D82A42" w:rsidRDefault="00D82A42" w:rsidP="00D82A42">
      <w:pPr>
        <w:ind w:right="-442"/>
        <w:jc w:val="both"/>
        <w:rPr>
          <w:lang w:val="lt-LT"/>
        </w:rPr>
      </w:pPr>
      <w:r>
        <w:rPr>
          <w:lang w:val="lt-LT"/>
        </w:rPr>
        <w:t xml:space="preserve">      </w:t>
      </w:r>
      <w:r w:rsidR="00776EF6">
        <w:rPr>
          <w:lang w:val="lt-LT"/>
        </w:rPr>
        <w:t xml:space="preserve"> </w:t>
      </w:r>
      <w:r>
        <w:rPr>
          <w:lang w:val="lt-LT"/>
        </w:rPr>
        <w:t xml:space="preserve">   6.</w:t>
      </w:r>
      <w:r w:rsidR="00776EF6">
        <w:rPr>
          <w:lang w:val="lt-LT"/>
        </w:rPr>
        <w:t>6</w:t>
      </w:r>
      <w:r>
        <w:rPr>
          <w:lang w:val="lt-LT"/>
        </w:rPr>
        <w:t>. vadovauja mokyklos Vaiko gerov</w:t>
      </w:r>
      <w:r w:rsidR="00922830">
        <w:rPr>
          <w:lang w:val="lt-LT"/>
        </w:rPr>
        <w:t>ės komisijai, yra jos pirminink</w:t>
      </w:r>
      <w:r w:rsidR="00116C06">
        <w:rPr>
          <w:lang w:val="lt-LT"/>
        </w:rPr>
        <w:t>ė</w:t>
      </w:r>
      <w:r>
        <w:rPr>
          <w:lang w:val="lt-LT"/>
        </w:rPr>
        <w:t>;</w:t>
      </w:r>
    </w:p>
    <w:p w:rsidR="00776EF6" w:rsidRDefault="00776EF6" w:rsidP="00D82A42">
      <w:pPr>
        <w:ind w:right="-442"/>
        <w:jc w:val="both"/>
        <w:rPr>
          <w:lang w:val="lt-LT"/>
        </w:rPr>
      </w:pPr>
    </w:p>
    <w:p w:rsidR="00776EF6" w:rsidRDefault="00776EF6" w:rsidP="00776EF6">
      <w:pPr>
        <w:ind w:right="-442"/>
        <w:jc w:val="center"/>
        <w:rPr>
          <w:lang w:val="lt-LT"/>
        </w:rPr>
      </w:pPr>
      <w:r>
        <w:rPr>
          <w:lang w:val="lt-LT"/>
        </w:rPr>
        <w:t>2</w:t>
      </w:r>
    </w:p>
    <w:p w:rsidR="00776EF6" w:rsidRDefault="00776EF6" w:rsidP="00776EF6">
      <w:pPr>
        <w:ind w:right="-442"/>
        <w:jc w:val="center"/>
        <w:rPr>
          <w:lang w:val="lt-LT"/>
        </w:rPr>
      </w:pPr>
    </w:p>
    <w:p w:rsidR="00D82A42" w:rsidRDefault="00590F4D" w:rsidP="00D82A42">
      <w:pPr>
        <w:ind w:right="-442"/>
        <w:jc w:val="both"/>
        <w:rPr>
          <w:lang w:val="lt-LT"/>
        </w:rPr>
      </w:pPr>
      <w:r>
        <w:rPr>
          <w:lang w:val="lt-LT"/>
        </w:rPr>
        <w:t xml:space="preserve">           6.</w:t>
      </w:r>
      <w:r w:rsidR="00776EF6">
        <w:rPr>
          <w:lang w:val="lt-LT"/>
        </w:rPr>
        <w:t>7</w:t>
      </w:r>
      <w:r>
        <w:rPr>
          <w:lang w:val="lt-LT"/>
        </w:rPr>
        <w:t>. rengia 5</w:t>
      </w:r>
      <w:r w:rsidR="00D82A42">
        <w:rPr>
          <w:lang w:val="lt-LT"/>
        </w:rPr>
        <w:t>–</w:t>
      </w:r>
      <w:r w:rsidR="0013726C">
        <w:rPr>
          <w:lang w:val="lt-LT"/>
        </w:rPr>
        <w:t>8</w:t>
      </w:r>
      <w:r w:rsidR="00D82A42">
        <w:rPr>
          <w:lang w:val="lt-LT"/>
        </w:rPr>
        <w:t xml:space="preserve"> klasių trimestrų ataskaitas, analizuoja ugdymo proceso rezultatus ir aptaria Mokytojų tarybos posėdyje;</w:t>
      </w:r>
    </w:p>
    <w:p w:rsidR="00B93B81" w:rsidRDefault="00D82A42" w:rsidP="00D82A42">
      <w:pPr>
        <w:ind w:right="-442"/>
        <w:jc w:val="both"/>
        <w:rPr>
          <w:lang w:val="lt-LT"/>
        </w:rPr>
      </w:pPr>
      <w:r>
        <w:rPr>
          <w:lang w:val="lt-LT"/>
        </w:rPr>
        <w:t xml:space="preserve">           6.</w:t>
      </w:r>
      <w:r w:rsidR="00776EF6">
        <w:rPr>
          <w:lang w:val="lt-LT"/>
        </w:rPr>
        <w:t>8</w:t>
      </w:r>
      <w:r>
        <w:rPr>
          <w:lang w:val="lt-LT"/>
        </w:rPr>
        <w:t>. parengia pamokų tvarkaraštį 5–</w:t>
      </w:r>
      <w:r w:rsidR="0013726C">
        <w:rPr>
          <w:lang w:val="lt-LT"/>
        </w:rPr>
        <w:t>8</w:t>
      </w:r>
      <w:r>
        <w:rPr>
          <w:lang w:val="lt-LT"/>
        </w:rPr>
        <w:t xml:space="preserve"> klasių mokiniams ir pateikia tvirtinti mokyklos direktoriui iki rugsėjo mėn. 3-ios savaitės (iki tol rengia laikiną pamokų tvarkaraštį). Esant reikalui (pasikeitus </w:t>
      </w:r>
    </w:p>
    <w:p w:rsidR="00D82A42" w:rsidRDefault="00D82A42" w:rsidP="005F7D8B">
      <w:pPr>
        <w:ind w:right="-442"/>
        <w:jc w:val="both"/>
        <w:rPr>
          <w:lang w:val="lt-LT"/>
        </w:rPr>
      </w:pPr>
      <w:r>
        <w:rPr>
          <w:lang w:val="lt-LT"/>
        </w:rPr>
        <w:t>mokytojams, susirgus ar laikinai nebūnant darbe), pamokų tvarkaraštyje atlieka laikinus ar nuolatinius pakeitimus. Atsako už tai, kad pamokų tvarkaraštis atitiktų higienos normas;</w:t>
      </w:r>
    </w:p>
    <w:p w:rsidR="005652B5" w:rsidRDefault="00B447C5" w:rsidP="00B93B81">
      <w:pPr>
        <w:ind w:right="-442"/>
        <w:rPr>
          <w:lang w:val="lt-LT"/>
        </w:rPr>
      </w:pPr>
      <w:r>
        <w:rPr>
          <w:lang w:val="lt-LT"/>
        </w:rPr>
        <w:t xml:space="preserve">           6.</w:t>
      </w:r>
      <w:r w:rsidR="00776EF6">
        <w:rPr>
          <w:lang w:val="lt-LT"/>
        </w:rPr>
        <w:t>9</w:t>
      </w:r>
      <w:r>
        <w:rPr>
          <w:lang w:val="lt-LT"/>
        </w:rPr>
        <w:t>. k</w:t>
      </w:r>
      <w:r w:rsidR="005652B5">
        <w:rPr>
          <w:lang w:val="lt-LT"/>
        </w:rPr>
        <w:t>omplektuoja 5 klases, skiria naujokus į 5–</w:t>
      </w:r>
      <w:r>
        <w:rPr>
          <w:lang w:val="lt-LT"/>
        </w:rPr>
        <w:t>8</w:t>
      </w:r>
      <w:r w:rsidR="005652B5">
        <w:rPr>
          <w:lang w:val="lt-LT"/>
        </w:rPr>
        <w:t xml:space="preserve"> klases;</w:t>
      </w:r>
    </w:p>
    <w:p w:rsidR="00D82A42" w:rsidRDefault="005652B5" w:rsidP="00D82A42">
      <w:pPr>
        <w:ind w:right="-442"/>
        <w:jc w:val="both"/>
        <w:rPr>
          <w:lang w:val="lt-LT"/>
        </w:rPr>
      </w:pPr>
      <w:r>
        <w:rPr>
          <w:lang w:val="lt-LT"/>
        </w:rPr>
        <w:t xml:space="preserve">           6</w:t>
      </w:r>
      <w:r w:rsidR="00776EF6">
        <w:rPr>
          <w:lang w:val="lt-LT"/>
        </w:rPr>
        <w:t>.10</w:t>
      </w:r>
      <w:r w:rsidR="00590F4D">
        <w:rPr>
          <w:lang w:val="lt-LT"/>
        </w:rPr>
        <w:t>. kontroliuoja 5</w:t>
      </w:r>
      <w:r w:rsidR="00D82A42">
        <w:rPr>
          <w:lang w:val="lt-LT"/>
        </w:rPr>
        <w:t>–</w:t>
      </w:r>
      <w:r w:rsidR="007B6EEE">
        <w:rPr>
          <w:lang w:val="lt-LT"/>
        </w:rPr>
        <w:t>8</w:t>
      </w:r>
      <w:r w:rsidR="00D82A42">
        <w:rPr>
          <w:lang w:val="lt-LT"/>
        </w:rPr>
        <w:t xml:space="preserve"> klasių dokumentacijos tvarkymą;</w:t>
      </w:r>
    </w:p>
    <w:p w:rsidR="00D82A42" w:rsidRDefault="005652B5" w:rsidP="00D82A42">
      <w:pPr>
        <w:ind w:right="-442"/>
        <w:jc w:val="both"/>
        <w:rPr>
          <w:lang w:val="lt-LT"/>
        </w:rPr>
      </w:pPr>
      <w:r>
        <w:rPr>
          <w:lang w:val="lt-LT"/>
        </w:rPr>
        <w:t xml:space="preserve">           6.</w:t>
      </w:r>
      <w:r w:rsidR="00776EF6">
        <w:rPr>
          <w:lang w:val="lt-LT"/>
        </w:rPr>
        <w:t>11</w:t>
      </w:r>
      <w:r w:rsidR="00D82A42">
        <w:rPr>
          <w:lang w:val="lt-LT"/>
        </w:rPr>
        <w:t>. administruoja elektroninį dienyną;</w:t>
      </w:r>
    </w:p>
    <w:p w:rsidR="00D82A42" w:rsidRDefault="00B93B81" w:rsidP="00D82A42">
      <w:pPr>
        <w:ind w:right="-442"/>
        <w:jc w:val="both"/>
        <w:rPr>
          <w:lang w:val="lt-LT"/>
        </w:rPr>
      </w:pPr>
      <w:r>
        <w:rPr>
          <w:lang w:val="lt-LT"/>
        </w:rPr>
        <w:t xml:space="preserve">         </w:t>
      </w:r>
      <w:r w:rsidR="005652B5">
        <w:rPr>
          <w:lang w:val="lt-LT"/>
        </w:rPr>
        <w:t xml:space="preserve">  6.</w:t>
      </w:r>
      <w:r w:rsidR="00776EF6">
        <w:rPr>
          <w:lang w:val="lt-LT"/>
        </w:rPr>
        <w:t>12</w:t>
      </w:r>
      <w:r w:rsidR="00D82A42">
        <w:rPr>
          <w:lang w:val="lt-LT"/>
        </w:rPr>
        <w:t>. atsakinga</w:t>
      </w:r>
      <w:r w:rsidR="00922830">
        <w:rPr>
          <w:lang w:val="lt-LT"/>
        </w:rPr>
        <w:t>s</w:t>
      </w:r>
      <w:r w:rsidR="00D82A42">
        <w:rPr>
          <w:lang w:val="lt-LT"/>
        </w:rPr>
        <w:t xml:space="preserve"> už mokyklos veiklos stebėsenos rodiklių ataskaitas, jų teikimą Švietimo</w:t>
      </w:r>
      <w:r w:rsidR="00922830">
        <w:rPr>
          <w:lang w:val="lt-LT"/>
        </w:rPr>
        <w:t xml:space="preserve"> ir sporto</w:t>
      </w:r>
      <w:r w:rsidR="00D82A42">
        <w:rPr>
          <w:lang w:val="lt-LT"/>
        </w:rPr>
        <w:t xml:space="preserve"> skyriui, mokyklos direktoriui;</w:t>
      </w:r>
    </w:p>
    <w:p w:rsidR="00D82A42" w:rsidRDefault="00D82A42" w:rsidP="00975F53">
      <w:pPr>
        <w:ind w:right="-442"/>
        <w:jc w:val="both"/>
        <w:rPr>
          <w:lang w:val="lt-LT"/>
        </w:rPr>
      </w:pPr>
      <w:r>
        <w:rPr>
          <w:b/>
          <w:lang w:val="lt-LT"/>
        </w:rPr>
        <w:t xml:space="preserve">      </w:t>
      </w:r>
      <w:r w:rsidR="005652B5">
        <w:rPr>
          <w:lang w:val="lt-LT"/>
        </w:rPr>
        <w:t xml:space="preserve">  </w:t>
      </w:r>
      <w:r w:rsidR="00975F53">
        <w:rPr>
          <w:lang w:val="lt-LT"/>
        </w:rPr>
        <w:t xml:space="preserve"> </w:t>
      </w:r>
      <w:r w:rsidR="005652B5">
        <w:rPr>
          <w:lang w:val="lt-LT"/>
        </w:rPr>
        <w:t xml:space="preserve">  6.1</w:t>
      </w:r>
      <w:r w:rsidR="00776EF6">
        <w:rPr>
          <w:lang w:val="lt-LT"/>
        </w:rPr>
        <w:t>3</w:t>
      </w:r>
      <w:r>
        <w:rPr>
          <w:lang w:val="lt-LT"/>
        </w:rPr>
        <w:t>. tvarko mokyklos duomenų baz</w:t>
      </w:r>
      <w:r w:rsidR="00975F53">
        <w:rPr>
          <w:lang w:val="lt-LT"/>
        </w:rPr>
        <w:t xml:space="preserve">es, pildo formas: </w:t>
      </w:r>
      <w:r>
        <w:rPr>
          <w:lang w:val="lt-LT"/>
        </w:rPr>
        <w:t xml:space="preserve"> 31-mokykla, 3D-mokykla, 3ES-mokykla ir 2 mokykla (aplinka)</w:t>
      </w:r>
      <w:r w:rsidR="007B6EEE">
        <w:rPr>
          <w:lang w:val="lt-LT"/>
        </w:rPr>
        <w:t>, EMP</w:t>
      </w:r>
      <w:r w:rsidR="00975F53">
        <w:rPr>
          <w:lang w:val="lt-LT"/>
        </w:rPr>
        <w:t>, Mokyklų pritaikymas neįgaliesiems, Prevencinės veiklos rodikliai, Smurto ir patyčių mokykloje duomenys, UKSIS rodiklių pildymo forma, Tikrojo streiko duomenų teikimas;</w:t>
      </w:r>
    </w:p>
    <w:p w:rsidR="00975F53" w:rsidRDefault="00975F53" w:rsidP="00975F53">
      <w:pPr>
        <w:ind w:right="-442"/>
        <w:jc w:val="both"/>
        <w:rPr>
          <w:lang w:val="lt-LT"/>
        </w:rPr>
      </w:pPr>
      <w:r>
        <w:rPr>
          <w:lang w:val="lt-LT"/>
        </w:rPr>
        <w:t xml:space="preserve">           6.1</w:t>
      </w:r>
      <w:r w:rsidR="00776EF6">
        <w:rPr>
          <w:lang w:val="lt-LT"/>
        </w:rPr>
        <w:t>4</w:t>
      </w:r>
      <w:r>
        <w:rPr>
          <w:lang w:val="lt-LT"/>
        </w:rPr>
        <w:t>. atsakinga už duomenų perdavimo sistemą KELTAS;</w:t>
      </w:r>
    </w:p>
    <w:p w:rsidR="00975F53" w:rsidRDefault="00975F53" w:rsidP="00975F53">
      <w:pPr>
        <w:ind w:right="-442"/>
        <w:jc w:val="both"/>
        <w:rPr>
          <w:lang w:val="lt-LT"/>
        </w:rPr>
      </w:pPr>
      <w:r>
        <w:rPr>
          <w:lang w:val="lt-LT"/>
        </w:rPr>
        <w:t xml:space="preserve">           6.1</w:t>
      </w:r>
      <w:r w:rsidR="00776EF6">
        <w:rPr>
          <w:lang w:val="lt-LT"/>
        </w:rPr>
        <w:t>5</w:t>
      </w:r>
      <w:r>
        <w:rPr>
          <w:lang w:val="lt-LT"/>
        </w:rPr>
        <w:t>. sudaro NMPP dalyvaujančių mokinių sąrašus, organizuoja NMPP vykdymą 8 klasių mokiniams. Supažindina 8 klasių mokinius ir jų tėvus su NMPP vykdymo tvarka;</w:t>
      </w:r>
    </w:p>
    <w:p w:rsidR="007B6EEE" w:rsidRDefault="005652B5" w:rsidP="00922830">
      <w:pPr>
        <w:ind w:right="-442"/>
        <w:jc w:val="both"/>
        <w:rPr>
          <w:lang w:val="lt-LT"/>
        </w:rPr>
      </w:pPr>
      <w:r>
        <w:rPr>
          <w:lang w:val="lt-LT"/>
        </w:rPr>
        <w:t xml:space="preserve">         </w:t>
      </w:r>
      <w:r w:rsidR="00975F53">
        <w:rPr>
          <w:lang w:val="lt-LT"/>
        </w:rPr>
        <w:t xml:space="preserve"> </w:t>
      </w:r>
      <w:r>
        <w:rPr>
          <w:lang w:val="lt-LT"/>
        </w:rPr>
        <w:t xml:space="preserve"> 6.1</w:t>
      </w:r>
      <w:r w:rsidR="00776EF6">
        <w:rPr>
          <w:lang w:val="lt-LT"/>
        </w:rPr>
        <w:t>6</w:t>
      </w:r>
      <w:r w:rsidR="00982C03">
        <w:rPr>
          <w:lang w:val="lt-LT"/>
        </w:rPr>
        <w:t xml:space="preserve">. </w:t>
      </w:r>
      <w:r w:rsidR="00116C06">
        <w:rPr>
          <w:lang w:val="lt-LT"/>
        </w:rPr>
        <w:t xml:space="preserve">importuoja  EMP failus į </w:t>
      </w:r>
      <w:proofErr w:type="spellStart"/>
      <w:r w:rsidR="00116C06">
        <w:rPr>
          <w:lang w:val="lt-LT"/>
        </w:rPr>
        <w:t>Tamo</w:t>
      </w:r>
      <w:proofErr w:type="spellEnd"/>
      <w:r w:rsidR="00116C06">
        <w:rPr>
          <w:lang w:val="lt-LT"/>
        </w:rPr>
        <w:t>, bendradarbiauja su EMP administruojančia įmone UAB UCS Baltic dėl neveikiančių mokinio pažymėjimų.</w:t>
      </w:r>
    </w:p>
    <w:p w:rsidR="00D82A42" w:rsidRDefault="005652B5" w:rsidP="00922830">
      <w:pPr>
        <w:ind w:right="-442"/>
        <w:jc w:val="both"/>
        <w:rPr>
          <w:lang w:val="lt-LT"/>
        </w:rPr>
      </w:pPr>
      <w:r>
        <w:rPr>
          <w:lang w:val="lt-LT"/>
        </w:rPr>
        <w:t xml:space="preserve">        </w:t>
      </w:r>
      <w:r w:rsidR="00975F53">
        <w:rPr>
          <w:lang w:val="lt-LT"/>
        </w:rPr>
        <w:t xml:space="preserve"> </w:t>
      </w:r>
      <w:r>
        <w:rPr>
          <w:lang w:val="lt-LT"/>
        </w:rPr>
        <w:t xml:space="preserve">  6.1</w:t>
      </w:r>
      <w:r w:rsidR="00776EF6">
        <w:rPr>
          <w:lang w:val="lt-LT"/>
        </w:rPr>
        <w:t>7</w:t>
      </w:r>
      <w:r w:rsidR="00D82A42">
        <w:rPr>
          <w:lang w:val="lt-LT"/>
        </w:rPr>
        <w:t xml:space="preserve">. deleguoja mokytojus būti vykdytojais ar vertintojais į rajono Švietimo </w:t>
      </w:r>
      <w:r>
        <w:rPr>
          <w:lang w:val="lt-LT"/>
        </w:rPr>
        <w:t xml:space="preserve">ir sporto skyriaus </w:t>
      </w:r>
      <w:r w:rsidR="00D82A42">
        <w:rPr>
          <w:lang w:val="lt-LT"/>
        </w:rPr>
        <w:t>skyriaus patvirtintus egzaminų centrus;</w:t>
      </w:r>
    </w:p>
    <w:p w:rsidR="00D82A42" w:rsidRDefault="005652B5" w:rsidP="00922830">
      <w:pPr>
        <w:ind w:right="-442"/>
        <w:jc w:val="both"/>
        <w:rPr>
          <w:lang w:val="lt-LT"/>
        </w:rPr>
      </w:pPr>
      <w:r>
        <w:rPr>
          <w:lang w:val="lt-LT"/>
        </w:rPr>
        <w:t xml:space="preserve">          </w:t>
      </w:r>
      <w:r w:rsidR="00975F53">
        <w:rPr>
          <w:lang w:val="lt-LT"/>
        </w:rPr>
        <w:t xml:space="preserve">  </w:t>
      </w:r>
      <w:r>
        <w:rPr>
          <w:lang w:val="lt-LT"/>
        </w:rPr>
        <w:t>6.1</w:t>
      </w:r>
      <w:r w:rsidR="00776EF6">
        <w:rPr>
          <w:lang w:val="lt-LT"/>
        </w:rPr>
        <w:t>8</w:t>
      </w:r>
      <w:r w:rsidR="00D82A42">
        <w:rPr>
          <w:lang w:val="lt-LT"/>
        </w:rPr>
        <w:t>. kartą per metus už savo darbą atsiskaito mokyklos direktoriui per metinį veiklos vertinimo pokalbį.</w:t>
      </w:r>
    </w:p>
    <w:p w:rsidR="00D82A42" w:rsidRDefault="00D82A42" w:rsidP="00D82A42">
      <w:pPr>
        <w:ind w:right="-442"/>
        <w:rPr>
          <w:b/>
          <w:lang w:val="lt-LT"/>
        </w:rPr>
      </w:pPr>
    </w:p>
    <w:p w:rsidR="00D82A42" w:rsidRDefault="00D82A42" w:rsidP="00D82A42">
      <w:pPr>
        <w:ind w:right="-442"/>
        <w:jc w:val="center"/>
        <w:rPr>
          <w:b/>
          <w:lang w:val="lt-LT"/>
        </w:rPr>
      </w:pPr>
      <w:r>
        <w:rPr>
          <w:b/>
          <w:lang w:val="lt-LT"/>
        </w:rPr>
        <w:t>IV. SKYRIUS</w:t>
      </w:r>
    </w:p>
    <w:p w:rsidR="00D82A42" w:rsidRDefault="00D82A42" w:rsidP="00D82A42">
      <w:pPr>
        <w:ind w:right="-442"/>
        <w:jc w:val="center"/>
        <w:rPr>
          <w:b/>
          <w:lang w:val="lt-LT"/>
        </w:rPr>
      </w:pPr>
      <w:r>
        <w:rPr>
          <w:b/>
          <w:lang w:val="lt-LT"/>
        </w:rPr>
        <w:t xml:space="preserve"> ATSAKOMYBĖ</w:t>
      </w:r>
    </w:p>
    <w:p w:rsidR="00D82A42" w:rsidRDefault="00D82A42" w:rsidP="00D82A42">
      <w:pPr>
        <w:ind w:right="-442"/>
        <w:jc w:val="center"/>
        <w:rPr>
          <w:b/>
          <w:lang w:val="lt-LT"/>
        </w:rPr>
      </w:pPr>
    </w:p>
    <w:p w:rsidR="00D82A42" w:rsidRDefault="00D82A42" w:rsidP="00D82A42">
      <w:pPr>
        <w:ind w:right="-442"/>
        <w:jc w:val="both"/>
        <w:rPr>
          <w:lang w:val="lt-LT"/>
        </w:rPr>
      </w:pPr>
      <w:r>
        <w:rPr>
          <w:lang w:val="lt-LT"/>
        </w:rPr>
        <w:t xml:space="preserve">           7. Šias pareigas vykdantis darbuotojas atsako:</w:t>
      </w:r>
    </w:p>
    <w:p w:rsidR="00D82A42" w:rsidRDefault="00D82A42" w:rsidP="00D82A42">
      <w:pPr>
        <w:ind w:right="-442"/>
        <w:jc w:val="both"/>
        <w:rPr>
          <w:lang w:val="lt-LT"/>
        </w:rPr>
      </w:pPr>
      <w:r>
        <w:rPr>
          <w:lang w:val="lt-LT"/>
        </w:rPr>
        <w:t xml:space="preserve">           7.1. už kokybišką šiame pareigybių apraše nurodytų funkcijų vykdymą;</w:t>
      </w:r>
    </w:p>
    <w:p w:rsidR="00D82A42" w:rsidRDefault="00D82A42" w:rsidP="00D82A42">
      <w:pPr>
        <w:ind w:right="-442"/>
        <w:jc w:val="both"/>
        <w:rPr>
          <w:lang w:val="lt-LT"/>
        </w:rPr>
      </w:pPr>
      <w:r>
        <w:rPr>
          <w:lang w:val="lt-LT"/>
        </w:rPr>
        <w:t xml:space="preserve">           7.2. korektišką gautų duomenų panaudojimą, turimos informacijos konfidencialumą;</w:t>
      </w:r>
    </w:p>
    <w:p w:rsidR="00D82A42" w:rsidRDefault="00D82A42" w:rsidP="00D82A42">
      <w:pPr>
        <w:ind w:right="-442"/>
        <w:jc w:val="both"/>
        <w:rPr>
          <w:lang w:val="lt-LT"/>
        </w:rPr>
      </w:pPr>
      <w:r>
        <w:rPr>
          <w:lang w:val="lt-LT"/>
        </w:rPr>
        <w:t xml:space="preserve">           7.3. direktoriaus pavaduotojas ugdymui savo veikloje vadovaujasi Lietuvos Respublikos Konstitucija, Vaiko teisių konvencija, Lietuvos Respublikos švietimo įstatymu, Lietuvos Respublikos Vyriausybės nutarimais, Švietimo</w:t>
      </w:r>
      <w:r w:rsidR="00630D81">
        <w:rPr>
          <w:lang w:val="lt-LT"/>
        </w:rPr>
        <w:t xml:space="preserve">, sporto </w:t>
      </w:r>
      <w:r>
        <w:rPr>
          <w:lang w:val="lt-LT"/>
        </w:rPr>
        <w:t xml:space="preserve">ir mokslo ministerijos teisės aktais, Klaipėdos rajono savivaldybės tarybos sprendimais, savivaldybės Administracijos direktoriaus ir Švietimo </w:t>
      </w:r>
      <w:r w:rsidR="00630D81">
        <w:rPr>
          <w:lang w:val="lt-LT"/>
        </w:rPr>
        <w:t xml:space="preserve">ir sporto </w:t>
      </w:r>
      <w:r>
        <w:rPr>
          <w:lang w:val="lt-LT"/>
        </w:rPr>
        <w:t>skyriaus vedėjo įsakymais, Mokyklos veiklos dokumentais ir šiuo pareigybės aprašymu.</w:t>
      </w:r>
    </w:p>
    <w:p w:rsidR="00D82A42" w:rsidRDefault="00D82A42" w:rsidP="00D82A42">
      <w:pPr>
        <w:ind w:right="-442"/>
        <w:jc w:val="both"/>
        <w:rPr>
          <w:lang w:val="lt-LT"/>
        </w:rPr>
      </w:pPr>
    </w:p>
    <w:p w:rsidR="00D82A42" w:rsidRDefault="00D82A42" w:rsidP="00D82A42">
      <w:pPr>
        <w:ind w:right="-442"/>
        <w:rPr>
          <w:lang w:val="lt-LT"/>
        </w:rPr>
      </w:pPr>
    </w:p>
    <w:p w:rsidR="00D82A42" w:rsidRDefault="00D82A42" w:rsidP="00D82A42">
      <w:pPr>
        <w:ind w:right="-442"/>
        <w:rPr>
          <w:lang w:val="lt-LT"/>
        </w:rPr>
      </w:pPr>
    </w:p>
    <w:p w:rsidR="00D82A42" w:rsidRDefault="00D82A42" w:rsidP="00D82A42">
      <w:pPr>
        <w:ind w:right="-442"/>
        <w:jc w:val="center"/>
        <w:rPr>
          <w:b/>
          <w:lang w:val="lt-LT"/>
        </w:rPr>
      </w:pPr>
    </w:p>
    <w:p w:rsidR="00D82A42" w:rsidRDefault="00D82A42" w:rsidP="00D82A42">
      <w:pPr>
        <w:ind w:right="-442"/>
        <w:jc w:val="center"/>
        <w:rPr>
          <w:lang w:val="lt-LT"/>
        </w:rPr>
      </w:pPr>
      <w:r>
        <w:rPr>
          <w:lang w:val="lt-LT"/>
        </w:rPr>
        <w:t>___________________________________</w:t>
      </w:r>
    </w:p>
    <w:p w:rsidR="00D82A42" w:rsidRDefault="00D82A42" w:rsidP="00D82A42">
      <w:pPr>
        <w:ind w:right="-442"/>
        <w:jc w:val="center"/>
        <w:rPr>
          <w:lang w:val="lt-LT"/>
        </w:rPr>
      </w:pPr>
    </w:p>
    <w:p w:rsidR="00D82A42" w:rsidRPr="00776EF6" w:rsidRDefault="00D82A42" w:rsidP="00D82A42">
      <w:pPr>
        <w:jc w:val="both"/>
        <w:rPr>
          <w:lang w:val="lt-LT"/>
        </w:rPr>
      </w:pPr>
    </w:p>
    <w:p w:rsidR="00776EF6" w:rsidRPr="00776EF6" w:rsidRDefault="00776EF6" w:rsidP="00D82A42">
      <w:pPr>
        <w:jc w:val="both"/>
        <w:rPr>
          <w:lang w:val="lt-LT"/>
        </w:rPr>
      </w:pPr>
      <w:r w:rsidRPr="00776EF6">
        <w:rPr>
          <w:lang w:val="lt-LT"/>
        </w:rPr>
        <w:t>Susipažinau</w:t>
      </w:r>
    </w:p>
    <w:p w:rsidR="00776EF6" w:rsidRPr="00776EF6" w:rsidRDefault="00776EF6" w:rsidP="00D82A42">
      <w:pPr>
        <w:jc w:val="both"/>
        <w:rPr>
          <w:b/>
          <w:lang w:val="lt-LT"/>
        </w:rPr>
      </w:pPr>
      <w:r>
        <w:rPr>
          <w:b/>
          <w:lang w:val="lt-LT"/>
        </w:rPr>
        <w:t>___________</w:t>
      </w:r>
    </w:p>
    <w:p w:rsidR="00D82A42" w:rsidRDefault="00776EF6" w:rsidP="00D82A42">
      <w:pPr>
        <w:jc w:val="both"/>
        <w:rPr>
          <w:b/>
          <w:lang w:val="lt-LT"/>
        </w:rPr>
      </w:pPr>
      <w:r>
        <w:rPr>
          <w:b/>
          <w:lang w:val="lt-LT"/>
        </w:rPr>
        <w:t>___________</w:t>
      </w:r>
    </w:p>
    <w:p w:rsidR="00776EF6" w:rsidRPr="00776EF6" w:rsidRDefault="00776EF6" w:rsidP="00D82A42">
      <w:pPr>
        <w:jc w:val="both"/>
        <w:rPr>
          <w:b/>
          <w:lang w:val="lt-LT"/>
        </w:rPr>
      </w:pPr>
      <w:r>
        <w:rPr>
          <w:b/>
          <w:lang w:val="lt-LT"/>
        </w:rPr>
        <w:t>___________</w:t>
      </w:r>
    </w:p>
    <w:p w:rsidR="00D82A42" w:rsidRDefault="00D82A42" w:rsidP="00D82A42">
      <w:pPr>
        <w:jc w:val="center"/>
        <w:rPr>
          <w:lang w:val="lt-LT"/>
        </w:rPr>
      </w:pPr>
      <w:r>
        <w:rPr>
          <w:lang w:val="lt-LT"/>
        </w:rPr>
        <w:lastRenderedPageBreak/>
        <w:t xml:space="preserve">                               </w:t>
      </w:r>
    </w:p>
    <w:sectPr w:rsidR="00D82A42" w:rsidSect="00776EF6">
      <w:pgSz w:w="12240" w:h="15840"/>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42"/>
    <w:rsid w:val="000408FC"/>
    <w:rsid w:val="00051917"/>
    <w:rsid w:val="00060C18"/>
    <w:rsid w:val="00075FFA"/>
    <w:rsid w:val="0009642C"/>
    <w:rsid w:val="000D1A8B"/>
    <w:rsid w:val="000D35CE"/>
    <w:rsid w:val="000E0126"/>
    <w:rsid w:val="000F035F"/>
    <w:rsid w:val="000F06AB"/>
    <w:rsid w:val="00107276"/>
    <w:rsid w:val="00113AE6"/>
    <w:rsid w:val="00116C06"/>
    <w:rsid w:val="00121AD7"/>
    <w:rsid w:val="0013726C"/>
    <w:rsid w:val="00137A61"/>
    <w:rsid w:val="00145085"/>
    <w:rsid w:val="00173D63"/>
    <w:rsid w:val="00193550"/>
    <w:rsid w:val="001A3393"/>
    <w:rsid w:val="001B13EC"/>
    <w:rsid w:val="001C3605"/>
    <w:rsid w:val="001D0F58"/>
    <w:rsid w:val="001E0A72"/>
    <w:rsid w:val="001F2723"/>
    <w:rsid w:val="00217C5E"/>
    <w:rsid w:val="002353CD"/>
    <w:rsid w:val="00243477"/>
    <w:rsid w:val="00255BE9"/>
    <w:rsid w:val="00261C12"/>
    <w:rsid w:val="0026698A"/>
    <w:rsid w:val="002734EB"/>
    <w:rsid w:val="00287E8A"/>
    <w:rsid w:val="002D6190"/>
    <w:rsid w:val="002F6299"/>
    <w:rsid w:val="0032586C"/>
    <w:rsid w:val="00330C19"/>
    <w:rsid w:val="00340567"/>
    <w:rsid w:val="00341EAB"/>
    <w:rsid w:val="003734F9"/>
    <w:rsid w:val="00375FAE"/>
    <w:rsid w:val="00380EC7"/>
    <w:rsid w:val="003D5A53"/>
    <w:rsid w:val="003E701C"/>
    <w:rsid w:val="003F2FA7"/>
    <w:rsid w:val="00400CE1"/>
    <w:rsid w:val="00427705"/>
    <w:rsid w:val="00435083"/>
    <w:rsid w:val="00452FC6"/>
    <w:rsid w:val="00465144"/>
    <w:rsid w:val="00471735"/>
    <w:rsid w:val="00495911"/>
    <w:rsid w:val="004A7D94"/>
    <w:rsid w:val="004C13DA"/>
    <w:rsid w:val="004C6DA2"/>
    <w:rsid w:val="004E1492"/>
    <w:rsid w:val="00506A41"/>
    <w:rsid w:val="005158BA"/>
    <w:rsid w:val="00522339"/>
    <w:rsid w:val="00535AFE"/>
    <w:rsid w:val="0054318F"/>
    <w:rsid w:val="00554D8D"/>
    <w:rsid w:val="00556553"/>
    <w:rsid w:val="0055790A"/>
    <w:rsid w:val="005652B5"/>
    <w:rsid w:val="0057014D"/>
    <w:rsid w:val="00581C1C"/>
    <w:rsid w:val="00590F4D"/>
    <w:rsid w:val="005B65A9"/>
    <w:rsid w:val="005F469F"/>
    <w:rsid w:val="005F506C"/>
    <w:rsid w:val="005F5E06"/>
    <w:rsid w:val="005F7D8B"/>
    <w:rsid w:val="00630D81"/>
    <w:rsid w:val="00630DED"/>
    <w:rsid w:val="00637A9D"/>
    <w:rsid w:val="00653385"/>
    <w:rsid w:val="00655CE2"/>
    <w:rsid w:val="006A5DDC"/>
    <w:rsid w:val="006B2163"/>
    <w:rsid w:val="006C1F44"/>
    <w:rsid w:val="006C72B9"/>
    <w:rsid w:val="006D722D"/>
    <w:rsid w:val="00716F81"/>
    <w:rsid w:val="007313CA"/>
    <w:rsid w:val="0075314A"/>
    <w:rsid w:val="007650E4"/>
    <w:rsid w:val="007700C7"/>
    <w:rsid w:val="00776EF6"/>
    <w:rsid w:val="00796EE8"/>
    <w:rsid w:val="007B52AD"/>
    <w:rsid w:val="007B6EEE"/>
    <w:rsid w:val="007E4966"/>
    <w:rsid w:val="007F4518"/>
    <w:rsid w:val="00802F3C"/>
    <w:rsid w:val="00803C20"/>
    <w:rsid w:val="00815AFA"/>
    <w:rsid w:val="00896A28"/>
    <w:rsid w:val="008B1781"/>
    <w:rsid w:val="008C7944"/>
    <w:rsid w:val="008E28FE"/>
    <w:rsid w:val="008E5DE7"/>
    <w:rsid w:val="008E79AC"/>
    <w:rsid w:val="008F1A1A"/>
    <w:rsid w:val="008F2B03"/>
    <w:rsid w:val="008F5BB2"/>
    <w:rsid w:val="0090674E"/>
    <w:rsid w:val="00922830"/>
    <w:rsid w:val="00930EDF"/>
    <w:rsid w:val="00937218"/>
    <w:rsid w:val="00975F53"/>
    <w:rsid w:val="00982C03"/>
    <w:rsid w:val="00984F70"/>
    <w:rsid w:val="009C7720"/>
    <w:rsid w:val="009D4A89"/>
    <w:rsid w:val="009E2D58"/>
    <w:rsid w:val="009E37F7"/>
    <w:rsid w:val="00A122CE"/>
    <w:rsid w:val="00A16676"/>
    <w:rsid w:val="00A364C4"/>
    <w:rsid w:val="00A462D8"/>
    <w:rsid w:val="00A67891"/>
    <w:rsid w:val="00A83234"/>
    <w:rsid w:val="00A94FA4"/>
    <w:rsid w:val="00AC0863"/>
    <w:rsid w:val="00AC0986"/>
    <w:rsid w:val="00AC6FBF"/>
    <w:rsid w:val="00AD5095"/>
    <w:rsid w:val="00B06A79"/>
    <w:rsid w:val="00B1727D"/>
    <w:rsid w:val="00B343A9"/>
    <w:rsid w:val="00B40100"/>
    <w:rsid w:val="00B40343"/>
    <w:rsid w:val="00B447C5"/>
    <w:rsid w:val="00B57911"/>
    <w:rsid w:val="00B613EB"/>
    <w:rsid w:val="00B6224B"/>
    <w:rsid w:val="00B93B81"/>
    <w:rsid w:val="00BB1556"/>
    <w:rsid w:val="00BB6AEE"/>
    <w:rsid w:val="00BC11FB"/>
    <w:rsid w:val="00BE29AD"/>
    <w:rsid w:val="00BF4249"/>
    <w:rsid w:val="00C1326F"/>
    <w:rsid w:val="00C204C5"/>
    <w:rsid w:val="00C2428A"/>
    <w:rsid w:val="00C24E37"/>
    <w:rsid w:val="00C55F22"/>
    <w:rsid w:val="00C739A5"/>
    <w:rsid w:val="00C85F07"/>
    <w:rsid w:val="00C9607F"/>
    <w:rsid w:val="00CA17D6"/>
    <w:rsid w:val="00CA620E"/>
    <w:rsid w:val="00CB4FF8"/>
    <w:rsid w:val="00CB52C8"/>
    <w:rsid w:val="00CB7639"/>
    <w:rsid w:val="00CE365B"/>
    <w:rsid w:val="00CF1C1A"/>
    <w:rsid w:val="00D01EEB"/>
    <w:rsid w:val="00D02C44"/>
    <w:rsid w:val="00D1096A"/>
    <w:rsid w:val="00D5604E"/>
    <w:rsid w:val="00D61063"/>
    <w:rsid w:val="00D644E0"/>
    <w:rsid w:val="00D6636A"/>
    <w:rsid w:val="00D81AB6"/>
    <w:rsid w:val="00D82A42"/>
    <w:rsid w:val="00DA3298"/>
    <w:rsid w:val="00DE21FC"/>
    <w:rsid w:val="00DF10A7"/>
    <w:rsid w:val="00E0693A"/>
    <w:rsid w:val="00E234A5"/>
    <w:rsid w:val="00E4103C"/>
    <w:rsid w:val="00E461E5"/>
    <w:rsid w:val="00E50504"/>
    <w:rsid w:val="00E50ADD"/>
    <w:rsid w:val="00E67B73"/>
    <w:rsid w:val="00E73DBC"/>
    <w:rsid w:val="00E805B2"/>
    <w:rsid w:val="00E8147E"/>
    <w:rsid w:val="00E905DD"/>
    <w:rsid w:val="00EA4533"/>
    <w:rsid w:val="00EC659C"/>
    <w:rsid w:val="00EE297E"/>
    <w:rsid w:val="00EE6BAB"/>
    <w:rsid w:val="00F02948"/>
    <w:rsid w:val="00F04981"/>
    <w:rsid w:val="00F10EA4"/>
    <w:rsid w:val="00F134AD"/>
    <w:rsid w:val="00F15E97"/>
    <w:rsid w:val="00F24CA4"/>
    <w:rsid w:val="00F416FC"/>
    <w:rsid w:val="00F45D51"/>
    <w:rsid w:val="00F75C3F"/>
    <w:rsid w:val="00F814BC"/>
    <w:rsid w:val="00F93C1F"/>
    <w:rsid w:val="00FB6333"/>
    <w:rsid w:val="00FC13D4"/>
    <w:rsid w:val="00FC2BDF"/>
    <w:rsid w:val="00FC3B05"/>
    <w:rsid w:val="00FF3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80F7"/>
  <w15:docId w15:val="{611EF4C1-B9DD-4CCA-8AF5-45D4BE7B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2A42"/>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76E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6E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0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6DB1F-5A88-4573-BD03-AEF12226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3525</Words>
  <Characters>2010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2023-11-10T10:12:00Z</cp:lastPrinted>
  <dcterms:created xsi:type="dcterms:W3CDTF">2024-02-20T11:55:00Z</dcterms:created>
  <dcterms:modified xsi:type="dcterms:W3CDTF">2024-02-20T12:01:00Z</dcterms:modified>
</cp:coreProperties>
</file>