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6379"/>
        <w:gridCol w:w="850"/>
        <w:gridCol w:w="851"/>
        <w:gridCol w:w="992"/>
        <w:gridCol w:w="1134"/>
        <w:gridCol w:w="1559"/>
      </w:tblGrid>
      <w:tr w:rsidR="00714113" w14:paraId="501B207A" w14:textId="77777777" w:rsidTr="007526E4">
        <w:tc>
          <w:tcPr>
            <w:tcW w:w="675" w:type="dxa"/>
          </w:tcPr>
          <w:p w14:paraId="74BC40A4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proofErr w:type="spellStart"/>
            <w:r w:rsidRPr="00AA4237">
              <w:rPr>
                <w:b/>
                <w:i/>
                <w:szCs w:val="24"/>
              </w:rPr>
              <w:t>Eil</w:t>
            </w:r>
            <w:proofErr w:type="spellEnd"/>
            <w:r w:rsidRPr="00AA4237">
              <w:rPr>
                <w:b/>
                <w:i/>
                <w:szCs w:val="24"/>
              </w:rPr>
              <w:t xml:space="preserve"> </w:t>
            </w:r>
            <w:proofErr w:type="spellStart"/>
            <w:r w:rsidRPr="00AA4237">
              <w:rPr>
                <w:b/>
                <w:i/>
                <w:szCs w:val="24"/>
              </w:rPr>
              <w:t>nr.</w:t>
            </w:r>
            <w:proofErr w:type="spellEnd"/>
          </w:p>
        </w:tc>
        <w:tc>
          <w:tcPr>
            <w:tcW w:w="2977" w:type="dxa"/>
          </w:tcPr>
          <w:p w14:paraId="7508DC52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Mokomasis dalykas</w:t>
            </w:r>
          </w:p>
        </w:tc>
        <w:tc>
          <w:tcPr>
            <w:tcW w:w="6379" w:type="dxa"/>
          </w:tcPr>
          <w:p w14:paraId="6FF922A8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Vadovėlio pavadinimas, autorius</w:t>
            </w:r>
          </w:p>
        </w:tc>
        <w:tc>
          <w:tcPr>
            <w:tcW w:w="850" w:type="dxa"/>
          </w:tcPr>
          <w:p w14:paraId="43B38463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Dalis</w:t>
            </w:r>
          </w:p>
        </w:tc>
        <w:tc>
          <w:tcPr>
            <w:tcW w:w="851" w:type="dxa"/>
          </w:tcPr>
          <w:p w14:paraId="58EA9F75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Klasė</w:t>
            </w:r>
          </w:p>
        </w:tc>
        <w:tc>
          <w:tcPr>
            <w:tcW w:w="992" w:type="dxa"/>
          </w:tcPr>
          <w:p w14:paraId="3BF42F02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Kiekis</w:t>
            </w:r>
          </w:p>
        </w:tc>
        <w:tc>
          <w:tcPr>
            <w:tcW w:w="1134" w:type="dxa"/>
          </w:tcPr>
          <w:p w14:paraId="21BC41F6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Kaina (vnt.)</w:t>
            </w:r>
          </w:p>
        </w:tc>
        <w:tc>
          <w:tcPr>
            <w:tcW w:w="1559" w:type="dxa"/>
          </w:tcPr>
          <w:p w14:paraId="4E3B32DD" w14:textId="77777777" w:rsidR="00714113" w:rsidRPr="00AA4237" w:rsidRDefault="00714113" w:rsidP="007526E4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Suma (Eur.)</w:t>
            </w:r>
          </w:p>
        </w:tc>
      </w:tr>
      <w:tr w:rsidR="00714113" w14:paraId="08BE435D" w14:textId="77777777" w:rsidTr="007526E4">
        <w:tc>
          <w:tcPr>
            <w:tcW w:w="675" w:type="dxa"/>
          </w:tcPr>
          <w:p w14:paraId="3BB9BA25" w14:textId="77777777" w:rsidR="00714113" w:rsidRPr="00AA4237" w:rsidRDefault="00714113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1.</w:t>
            </w:r>
          </w:p>
        </w:tc>
        <w:tc>
          <w:tcPr>
            <w:tcW w:w="2977" w:type="dxa"/>
          </w:tcPr>
          <w:p w14:paraId="5F26DE67" w14:textId="544C580D" w:rsidR="00714113" w:rsidRPr="00AA4237" w:rsidRDefault="00AA4237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Matematika (pradinis)</w:t>
            </w:r>
          </w:p>
        </w:tc>
        <w:tc>
          <w:tcPr>
            <w:tcW w:w="6379" w:type="dxa"/>
          </w:tcPr>
          <w:p w14:paraId="712F01C3" w14:textId="7968F5AE" w:rsidR="00714113" w:rsidRPr="00AA4237" w:rsidRDefault="00AA4237" w:rsidP="007526E4">
            <w:pPr>
              <w:jc w:val="both"/>
              <w:rPr>
                <w:sz w:val="22"/>
              </w:rPr>
            </w:pPr>
            <w:r w:rsidRPr="00AA4237">
              <w:rPr>
                <w:sz w:val="22"/>
              </w:rPr>
              <w:t>Matematika (serija „Taip“).</w:t>
            </w:r>
            <w:r w:rsidR="00EB19BC">
              <w:rPr>
                <w:sz w:val="22"/>
              </w:rPr>
              <w:t xml:space="preserve"> </w:t>
            </w:r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Ada Kavaliauskienė, Andželika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, Rita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</w:p>
        </w:tc>
        <w:tc>
          <w:tcPr>
            <w:tcW w:w="850" w:type="dxa"/>
          </w:tcPr>
          <w:p w14:paraId="336388B5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</w:t>
            </w:r>
          </w:p>
        </w:tc>
        <w:tc>
          <w:tcPr>
            <w:tcW w:w="851" w:type="dxa"/>
          </w:tcPr>
          <w:p w14:paraId="0C804CC4" w14:textId="643077D3" w:rsidR="00714113" w:rsidRPr="00AA4237" w:rsidRDefault="00EB19BC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14:paraId="310DB9D8" w14:textId="6342E9DB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</w:t>
            </w:r>
            <w:r w:rsidR="004D141D">
              <w:rPr>
                <w:sz w:val="22"/>
              </w:rPr>
              <w:t>20</w:t>
            </w:r>
          </w:p>
        </w:tc>
        <w:tc>
          <w:tcPr>
            <w:tcW w:w="1134" w:type="dxa"/>
          </w:tcPr>
          <w:p w14:paraId="769F679C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10,15</w:t>
            </w:r>
          </w:p>
        </w:tc>
        <w:tc>
          <w:tcPr>
            <w:tcW w:w="1559" w:type="dxa"/>
          </w:tcPr>
          <w:p w14:paraId="5C56CB33" w14:textId="67FFEE3B" w:rsidR="00714113" w:rsidRPr="00AA4237" w:rsidRDefault="004D141D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1218,00</w:t>
            </w:r>
          </w:p>
        </w:tc>
      </w:tr>
      <w:tr w:rsidR="00714113" w14:paraId="33AC01AF" w14:textId="77777777" w:rsidTr="007526E4">
        <w:tc>
          <w:tcPr>
            <w:tcW w:w="675" w:type="dxa"/>
          </w:tcPr>
          <w:p w14:paraId="062B067A" w14:textId="77777777" w:rsidR="00714113" w:rsidRPr="00AA4237" w:rsidRDefault="00714113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2.</w:t>
            </w:r>
          </w:p>
        </w:tc>
        <w:tc>
          <w:tcPr>
            <w:tcW w:w="2977" w:type="dxa"/>
          </w:tcPr>
          <w:p w14:paraId="3BA438EF" w14:textId="70779B63" w:rsidR="00714113" w:rsidRPr="00AA4237" w:rsidRDefault="00AA4237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Matematika (pradinis)</w:t>
            </w:r>
          </w:p>
        </w:tc>
        <w:tc>
          <w:tcPr>
            <w:tcW w:w="6379" w:type="dxa"/>
          </w:tcPr>
          <w:p w14:paraId="2628EEA9" w14:textId="1DE3F801" w:rsidR="00714113" w:rsidRPr="00AA4237" w:rsidRDefault="00AA4237" w:rsidP="007526E4">
            <w:pPr>
              <w:jc w:val="both"/>
              <w:rPr>
                <w:sz w:val="22"/>
              </w:rPr>
            </w:pPr>
            <w:r w:rsidRPr="00AA4237">
              <w:rPr>
                <w:sz w:val="22"/>
              </w:rPr>
              <w:t xml:space="preserve">Matematika (serija „Taip“). </w:t>
            </w:r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Ada Kavaliauskienė, Andželika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, Rita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</w:p>
        </w:tc>
        <w:tc>
          <w:tcPr>
            <w:tcW w:w="850" w:type="dxa"/>
          </w:tcPr>
          <w:p w14:paraId="0B5887F7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2</w:t>
            </w:r>
          </w:p>
        </w:tc>
        <w:tc>
          <w:tcPr>
            <w:tcW w:w="851" w:type="dxa"/>
          </w:tcPr>
          <w:p w14:paraId="5E64B58B" w14:textId="544C7D67" w:rsidR="00714113" w:rsidRPr="00AA4237" w:rsidRDefault="00EB19BC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14:paraId="589572C8" w14:textId="4E9A2F33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</w:t>
            </w:r>
            <w:r w:rsidR="004D141D">
              <w:rPr>
                <w:sz w:val="22"/>
              </w:rPr>
              <w:t>20</w:t>
            </w:r>
          </w:p>
        </w:tc>
        <w:tc>
          <w:tcPr>
            <w:tcW w:w="1134" w:type="dxa"/>
          </w:tcPr>
          <w:p w14:paraId="786141F6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10,15</w:t>
            </w:r>
          </w:p>
        </w:tc>
        <w:tc>
          <w:tcPr>
            <w:tcW w:w="1559" w:type="dxa"/>
          </w:tcPr>
          <w:p w14:paraId="462C7C5E" w14:textId="47DC40FA" w:rsidR="00714113" w:rsidRPr="00AA4237" w:rsidRDefault="004D141D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1218,00</w:t>
            </w:r>
          </w:p>
        </w:tc>
      </w:tr>
      <w:tr w:rsidR="00714113" w14:paraId="560867C7" w14:textId="77777777" w:rsidTr="007526E4">
        <w:tc>
          <w:tcPr>
            <w:tcW w:w="675" w:type="dxa"/>
          </w:tcPr>
          <w:p w14:paraId="68C960C0" w14:textId="77777777" w:rsidR="00714113" w:rsidRPr="00AA4237" w:rsidRDefault="00714113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3.</w:t>
            </w:r>
          </w:p>
        </w:tc>
        <w:tc>
          <w:tcPr>
            <w:tcW w:w="2977" w:type="dxa"/>
          </w:tcPr>
          <w:p w14:paraId="10919F36" w14:textId="6569491F" w:rsidR="00714113" w:rsidRPr="00AA4237" w:rsidRDefault="00AA4237" w:rsidP="007526E4">
            <w:pPr>
              <w:rPr>
                <w:sz w:val="22"/>
              </w:rPr>
            </w:pPr>
            <w:r w:rsidRPr="00AA4237">
              <w:rPr>
                <w:sz w:val="22"/>
              </w:rPr>
              <w:t>Matematika (pradinis)</w:t>
            </w:r>
          </w:p>
        </w:tc>
        <w:tc>
          <w:tcPr>
            <w:tcW w:w="6379" w:type="dxa"/>
          </w:tcPr>
          <w:p w14:paraId="3D959EF4" w14:textId="60B010E8" w:rsidR="00714113" w:rsidRPr="00AA4237" w:rsidRDefault="00AA4237" w:rsidP="007526E4">
            <w:pPr>
              <w:jc w:val="both"/>
              <w:rPr>
                <w:sz w:val="22"/>
              </w:rPr>
            </w:pPr>
            <w:r w:rsidRPr="00AA4237">
              <w:rPr>
                <w:sz w:val="22"/>
              </w:rPr>
              <w:t xml:space="preserve">Matematika (serija „Taip“). </w:t>
            </w:r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Ada Kavaliauskienė, Andželika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 xml:space="preserve">, Rita </w:t>
            </w:r>
            <w:proofErr w:type="spellStart"/>
            <w:r w:rsidR="00EB19BC" w:rsidRPr="00EB19BC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</w:p>
        </w:tc>
        <w:tc>
          <w:tcPr>
            <w:tcW w:w="850" w:type="dxa"/>
          </w:tcPr>
          <w:p w14:paraId="2FFFC34B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3</w:t>
            </w:r>
          </w:p>
        </w:tc>
        <w:tc>
          <w:tcPr>
            <w:tcW w:w="851" w:type="dxa"/>
          </w:tcPr>
          <w:p w14:paraId="01F3E71F" w14:textId="142E0CC5" w:rsidR="00714113" w:rsidRPr="00AA4237" w:rsidRDefault="00EB19BC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14:paraId="04F63FB2" w14:textId="069C62D4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</w:t>
            </w:r>
            <w:r w:rsidR="004D141D">
              <w:rPr>
                <w:sz w:val="22"/>
              </w:rPr>
              <w:t>20</w:t>
            </w:r>
          </w:p>
        </w:tc>
        <w:tc>
          <w:tcPr>
            <w:tcW w:w="1134" w:type="dxa"/>
          </w:tcPr>
          <w:p w14:paraId="75F64251" w14:textId="77777777" w:rsidR="00714113" w:rsidRPr="00AA4237" w:rsidRDefault="00AA4237" w:rsidP="007526E4">
            <w:pPr>
              <w:jc w:val="center"/>
              <w:rPr>
                <w:sz w:val="22"/>
              </w:rPr>
            </w:pPr>
            <w:r w:rsidRPr="00AA4237">
              <w:rPr>
                <w:sz w:val="22"/>
              </w:rPr>
              <w:t>10,15</w:t>
            </w:r>
          </w:p>
        </w:tc>
        <w:tc>
          <w:tcPr>
            <w:tcW w:w="1559" w:type="dxa"/>
          </w:tcPr>
          <w:p w14:paraId="035B062C" w14:textId="3C3D7C32" w:rsidR="00714113" w:rsidRPr="00AA4237" w:rsidRDefault="004D141D" w:rsidP="007526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1218,00</w:t>
            </w:r>
          </w:p>
        </w:tc>
      </w:tr>
      <w:tr w:rsidR="00B303F7" w14:paraId="43C3AB8B" w14:textId="77777777" w:rsidTr="007526E4">
        <w:tc>
          <w:tcPr>
            <w:tcW w:w="675" w:type="dxa"/>
          </w:tcPr>
          <w:p w14:paraId="1B821410" w14:textId="77777777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4237">
              <w:rPr>
                <w:rFonts w:cs="Times New Roman"/>
                <w:sz w:val="22"/>
              </w:rPr>
              <w:t>4.</w:t>
            </w:r>
          </w:p>
        </w:tc>
        <w:tc>
          <w:tcPr>
            <w:tcW w:w="2977" w:type="dxa"/>
          </w:tcPr>
          <w:p w14:paraId="68486A53" w14:textId="65BF8C9C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B25509">
              <w:t>Gamtos mokslai (pradinis)</w:t>
            </w:r>
          </w:p>
        </w:tc>
        <w:tc>
          <w:tcPr>
            <w:tcW w:w="6379" w:type="dxa"/>
          </w:tcPr>
          <w:p w14:paraId="3D23DB0D" w14:textId="1921A27B" w:rsidR="00B303F7" w:rsidRPr="00AA4237" w:rsidRDefault="00B303F7" w:rsidP="00B303F7">
            <w:pPr>
              <w:rPr>
                <w:rFonts w:cs="Times New Roman"/>
                <w:sz w:val="22"/>
                <w:lang w:val="en-US"/>
              </w:rPr>
            </w:pPr>
            <w:r w:rsidRPr="00257740">
              <w:t xml:space="preserve">Pasaulio pažinimas. Gamtos mokslai ir visuomeninis ugdymas (serija „Taip“). Rita </w:t>
            </w:r>
            <w:proofErr w:type="spellStart"/>
            <w:r w:rsidRPr="00257740">
              <w:t>Makarskaitė</w:t>
            </w:r>
            <w:proofErr w:type="spellEnd"/>
            <w:r w:rsidRPr="00257740">
              <w:t xml:space="preserve">-Petkevičienė, Violeta </w:t>
            </w:r>
            <w:proofErr w:type="spellStart"/>
            <w:r w:rsidRPr="00257740">
              <w:t>Varnagirienė</w:t>
            </w:r>
            <w:proofErr w:type="spellEnd"/>
            <w:r w:rsidRPr="00257740">
              <w:t xml:space="preserve">, Aušra </w:t>
            </w:r>
            <w:proofErr w:type="spellStart"/>
            <w:r w:rsidRPr="00257740">
              <w:t>Žemgulienė</w:t>
            </w:r>
            <w:proofErr w:type="spellEnd"/>
            <w:r w:rsidRPr="00257740">
              <w:t>.</w:t>
            </w:r>
          </w:p>
        </w:tc>
        <w:tc>
          <w:tcPr>
            <w:tcW w:w="850" w:type="dxa"/>
          </w:tcPr>
          <w:p w14:paraId="239766F4" w14:textId="0572DFE9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02556155" w14:textId="2304A8C4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14:paraId="2083A052" w14:textId="2AE07E30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125</w:t>
            </w:r>
          </w:p>
        </w:tc>
        <w:tc>
          <w:tcPr>
            <w:tcW w:w="1134" w:type="dxa"/>
          </w:tcPr>
          <w:p w14:paraId="74AA243C" w14:textId="74C83E4C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3E3CF65A" w14:textId="60E14717" w:rsidR="00B303F7" w:rsidRPr="00AA4237" w:rsidRDefault="00074296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1915,00</w:t>
            </w:r>
          </w:p>
        </w:tc>
      </w:tr>
      <w:tr w:rsidR="00B303F7" w14:paraId="5279FA85" w14:textId="77777777" w:rsidTr="007526E4">
        <w:tc>
          <w:tcPr>
            <w:tcW w:w="675" w:type="dxa"/>
          </w:tcPr>
          <w:p w14:paraId="4498CCF6" w14:textId="77777777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4237">
              <w:rPr>
                <w:rFonts w:cs="Times New Roman"/>
                <w:sz w:val="22"/>
              </w:rPr>
              <w:t>5.</w:t>
            </w:r>
          </w:p>
        </w:tc>
        <w:tc>
          <w:tcPr>
            <w:tcW w:w="2977" w:type="dxa"/>
          </w:tcPr>
          <w:p w14:paraId="34FBCE90" w14:textId="5907CA05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B25509">
              <w:t>Gamtos mokslai (pradinis)</w:t>
            </w:r>
          </w:p>
        </w:tc>
        <w:tc>
          <w:tcPr>
            <w:tcW w:w="6379" w:type="dxa"/>
          </w:tcPr>
          <w:p w14:paraId="3B3031F2" w14:textId="3A63103E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257740">
              <w:t xml:space="preserve">Pasaulio pažinimas. Gamtos mokslai ir visuomeninis ugdymas (serija „Taip“). Rita </w:t>
            </w:r>
            <w:proofErr w:type="spellStart"/>
            <w:r w:rsidRPr="00257740">
              <w:t>Makarskaitė</w:t>
            </w:r>
            <w:proofErr w:type="spellEnd"/>
            <w:r w:rsidRPr="00257740">
              <w:t xml:space="preserve">-Petkevičienė, Violeta </w:t>
            </w:r>
            <w:proofErr w:type="spellStart"/>
            <w:r w:rsidRPr="00257740">
              <w:t>Varnagirienė</w:t>
            </w:r>
            <w:proofErr w:type="spellEnd"/>
            <w:r w:rsidRPr="00257740">
              <w:t xml:space="preserve">, Aušra </w:t>
            </w:r>
            <w:proofErr w:type="spellStart"/>
            <w:r w:rsidRPr="00257740">
              <w:t>Žemgulienė</w:t>
            </w:r>
            <w:proofErr w:type="spellEnd"/>
            <w:r w:rsidRPr="00257740">
              <w:t>.</w:t>
            </w:r>
          </w:p>
        </w:tc>
        <w:tc>
          <w:tcPr>
            <w:tcW w:w="850" w:type="dxa"/>
          </w:tcPr>
          <w:p w14:paraId="42F8DD44" w14:textId="4D98A4C6" w:rsidR="00B303F7" w:rsidRPr="00AA4237" w:rsidRDefault="00074296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604D5710" w14:textId="240A3875" w:rsidR="00B303F7" w:rsidRPr="00AA4237" w:rsidRDefault="00074296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14:paraId="1211E718" w14:textId="0487418B" w:rsidR="00B303F7" w:rsidRPr="00AA4237" w:rsidRDefault="001A225E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125</w:t>
            </w:r>
          </w:p>
        </w:tc>
        <w:tc>
          <w:tcPr>
            <w:tcW w:w="1134" w:type="dxa"/>
          </w:tcPr>
          <w:p w14:paraId="53DB34DF" w14:textId="2757A8C0" w:rsidR="00B303F7" w:rsidRPr="00AA4237" w:rsidRDefault="001A225E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1B882ED9" w14:textId="78EDA598" w:rsidR="00B303F7" w:rsidRPr="00AA4237" w:rsidRDefault="001A225E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1915,00</w:t>
            </w:r>
          </w:p>
        </w:tc>
      </w:tr>
      <w:tr w:rsidR="00B303F7" w14:paraId="4B03595A" w14:textId="77777777" w:rsidTr="007526E4">
        <w:tc>
          <w:tcPr>
            <w:tcW w:w="675" w:type="dxa"/>
          </w:tcPr>
          <w:p w14:paraId="2C8CA94B" w14:textId="77777777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4237">
              <w:rPr>
                <w:rFonts w:cs="Times New Roman"/>
                <w:sz w:val="22"/>
              </w:rPr>
              <w:t>6.</w:t>
            </w:r>
          </w:p>
        </w:tc>
        <w:tc>
          <w:tcPr>
            <w:tcW w:w="2977" w:type="dxa"/>
          </w:tcPr>
          <w:p w14:paraId="2B476815" w14:textId="14989B3F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7319">
              <w:t>Gamtos mokslai (pradinis)</w:t>
            </w:r>
          </w:p>
        </w:tc>
        <w:tc>
          <w:tcPr>
            <w:tcW w:w="6379" w:type="dxa"/>
          </w:tcPr>
          <w:p w14:paraId="6D70AC31" w14:textId="15F689DD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7319">
              <w:t xml:space="preserve">Pasaulio pažinimas. Gamtos mokslai ir visuomeninis ugdymas (serija „Taip“). Rita </w:t>
            </w:r>
            <w:proofErr w:type="spellStart"/>
            <w:r w:rsidRPr="00AA7319">
              <w:t>Makarskaitė</w:t>
            </w:r>
            <w:proofErr w:type="spellEnd"/>
            <w:r w:rsidRPr="00AA7319">
              <w:t xml:space="preserve">-Petkevičienė, Violeta </w:t>
            </w:r>
            <w:proofErr w:type="spellStart"/>
            <w:r w:rsidRPr="00AA7319">
              <w:t>Varnagirienė</w:t>
            </w:r>
            <w:proofErr w:type="spellEnd"/>
            <w:r w:rsidRPr="00AA7319">
              <w:t xml:space="preserve">, Aušra </w:t>
            </w:r>
            <w:proofErr w:type="spellStart"/>
            <w:r w:rsidRPr="00AA7319">
              <w:t>Žemgulienė</w:t>
            </w:r>
            <w:proofErr w:type="spellEnd"/>
            <w:r w:rsidRPr="00AA7319">
              <w:t>.</w:t>
            </w:r>
          </w:p>
        </w:tc>
        <w:tc>
          <w:tcPr>
            <w:tcW w:w="850" w:type="dxa"/>
          </w:tcPr>
          <w:p w14:paraId="168AC758" w14:textId="439AC87D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650E320A" w14:textId="29D1F0DE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6CA296E0" w14:textId="20995DA1" w:rsidR="00B303F7" w:rsidRPr="00AA4237" w:rsidRDefault="004D141D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  <w:r w:rsidR="00B303F7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34830922" w14:textId="439C31CA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22023DA3" w14:textId="16EA8556" w:rsidR="00B303F7" w:rsidRPr="00AA4237" w:rsidRDefault="004D141D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689,40</w:t>
            </w:r>
          </w:p>
        </w:tc>
      </w:tr>
      <w:tr w:rsidR="00B303F7" w14:paraId="614A3768" w14:textId="77777777" w:rsidTr="007526E4">
        <w:tc>
          <w:tcPr>
            <w:tcW w:w="675" w:type="dxa"/>
          </w:tcPr>
          <w:p w14:paraId="5A87A1F1" w14:textId="77777777" w:rsidR="00B303F7" w:rsidRPr="00812B43" w:rsidRDefault="00B303F7" w:rsidP="00B303F7">
            <w:r w:rsidRPr="00812B43">
              <w:t>7.</w:t>
            </w:r>
          </w:p>
        </w:tc>
        <w:tc>
          <w:tcPr>
            <w:tcW w:w="2977" w:type="dxa"/>
          </w:tcPr>
          <w:p w14:paraId="205C88FF" w14:textId="73639292" w:rsidR="00B303F7" w:rsidRPr="00AA4237" w:rsidRDefault="00B303F7" w:rsidP="00B303F7">
            <w:pPr>
              <w:rPr>
                <w:rFonts w:cs="Times New Roman"/>
                <w:sz w:val="22"/>
              </w:rPr>
            </w:pPr>
            <w:r w:rsidRPr="00AA7319">
              <w:t>Gamtos mokslai (pradinis)</w:t>
            </w:r>
          </w:p>
        </w:tc>
        <w:tc>
          <w:tcPr>
            <w:tcW w:w="6379" w:type="dxa"/>
          </w:tcPr>
          <w:p w14:paraId="19006E70" w14:textId="440C6029" w:rsidR="00B303F7" w:rsidRPr="00AA4237" w:rsidRDefault="00B303F7" w:rsidP="00B303F7">
            <w:pPr>
              <w:rPr>
                <w:rFonts w:cs="Times New Roman"/>
                <w:sz w:val="22"/>
                <w:lang w:val="en-US"/>
              </w:rPr>
            </w:pPr>
            <w:r w:rsidRPr="00AA7319">
              <w:t xml:space="preserve">Pasaulio pažinimas. Gamtos mokslai ir visuomeninis ugdymas (serija „Taip“). Rita </w:t>
            </w:r>
            <w:proofErr w:type="spellStart"/>
            <w:r w:rsidRPr="00AA7319">
              <w:t>Makarskaitė</w:t>
            </w:r>
            <w:proofErr w:type="spellEnd"/>
            <w:r w:rsidRPr="00AA7319">
              <w:t xml:space="preserve">-Petkevičienė, Violeta </w:t>
            </w:r>
            <w:proofErr w:type="spellStart"/>
            <w:r w:rsidRPr="00AA7319">
              <w:t>Varnagirienė</w:t>
            </w:r>
            <w:proofErr w:type="spellEnd"/>
            <w:r w:rsidRPr="00AA7319">
              <w:t xml:space="preserve">, Aušra </w:t>
            </w:r>
            <w:proofErr w:type="spellStart"/>
            <w:r w:rsidRPr="00AA7319">
              <w:t>Žemgulienė</w:t>
            </w:r>
            <w:proofErr w:type="spellEnd"/>
            <w:r w:rsidRPr="00AA7319">
              <w:t>.</w:t>
            </w:r>
          </w:p>
        </w:tc>
        <w:tc>
          <w:tcPr>
            <w:tcW w:w="850" w:type="dxa"/>
          </w:tcPr>
          <w:p w14:paraId="40998352" w14:textId="5BA46A8E" w:rsidR="00B303F7" w:rsidRPr="00AA4237" w:rsidRDefault="00074296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5C4FC950" w14:textId="761244AB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7BEAEACF" w14:textId="27FF72FA" w:rsidR="00B303F7" w:rsidRPr="00AA4237" w:rsidRDefault="004D141D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  <w:r w:rsidR="00B303F7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7E3F04DA" w14:textId="03F927F2" w:rsidR="00B303F7" w:rsidRPr="00AA4237" w:rsidRDefault="00B303F7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52AA1090" w14:textId="21FE7E46" w:rsidR="00B303F7" w:rsidRPr="00AA4237" w:rsidRDefault="004D141D" w:rsidP="00B303F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689,40</w:t>
            </w:r>
          </w:p>
        </w:tc>
      </w:tr>
      <w:tr w:rsidR="00074296" w14:paraId="1C01B317" w14:textId="77777777" w:rsidTr="007526E4">
        <w:tc>
          <w:tcPr>
            <w:tcW w:w="675" w:type="dxa"/>
          </w:tcPr>
          <w:p w14:paraId="773C7B7A" w14:textId="77777777" w:rsidR="00074296" w:rsidRPr="00812B43" w:rsidRDefault="00074296" w:rsidP="00074296">
            <w:r w:rsidRPr="00812B43">
              <w:t>8.</w:t>
            </w:r>
          </w:p>
        </w:tc>
        <w:tc>
          <w:tcPr>
            <w:tcW w:w="2977" w:type="dxa"/>
          </w:tcPr>
          <w:p w14:paraId="6659EA55" w14:textId="22DC36FD" w:rsidR="00074296" w:rsidRPr="00AA4237" w:rsidRDefault="00074296" w:rsidP="0007429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Lietuvių kalba ir literatūra (pagrindinis) </w:t>
            </w:r>
          </w:p>
        </w:tc>
        <w:tc>
          <w:tcPr>
            <w:tcW w:w="6379" w:type="dxa"/>
          </w:tcPr>
          <w:p w14:paraId="227FB831" w14:textId="1D077317" w:rsidR="00074296" w:rsidRPr="00AA4237" w:rsidRDefault="00074296" w:rsidP="0007429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Literatūra (serija „Horizontai“). </w:t>
            </w:r>
            <w:r w:rsidRPr="00074296">
              <w:rPr>
                <w:rFonts w:cs="Times New Roman"/>
                <w:sz w:val="22"/>
                <w:shd w:val="clear" w:color="auto" w:fill="FFFFFF"/>
              </w:rPr>
              <w:t xml:space="preserve">Eglė </w:t>
            </w:r>
            <w:proofErr w:type="spellStart"/>
            <w:r w:rsidRPr="00074296">
              <w:rPr>
                <w:rFonts w:cs="Times New Roman"/>
                <w:sz w:val="22"/>
                <w:shd w:val="clear" w:color="auto" w:fill="FFFFFF"/>
              </w:rPr>
              <w:t>Nachajienė</w:t>
            </w:r>
            <w:proofErr w:type="spellEnd"/>
            <w:r w:rsidRPr="00074296">
              <w:rPr>
                <w:rFonts w:cs="Times New Roman"/>
                <w:sz w:val="22"/>
                <w:shd w:val="clear" w:color="auto" w:fill="FFFFFF"/>
              </w:rPr>
              <w:t>, Jolita Mickienė, Ingrida Visockienė</w:t>
            </w:r>
          </w:p>
        </w:tc>
        <w:tc>
          <w:tcPr>
            <w:tcW w:w="850" w:type="dxa"/>
          </w:tcPr>
          <w:p w14:paraId="18C9E634" w14:textId="2AAE3840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1491076D" w14:textId="2B92680B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1AD68C5C" w14:textId="362DB938" w:rsidR="00074296" w:rsidRPr="00AA4237" w:rsidRDefault="0052145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33D35BE5" w14:textId="10A58B3D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4E793C0E" w14:textId="7F42058F" w:rsidR="00074296" w:rsidRPr="00AA4237" w:rsidRDefault="0052145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074296" w14:paraId="6D9C1348" w14:textId="77777777" w:rsidTr="007526E4">
        <w:tc>
          <w:tcPr>
            <w:tcW w:w="675" w:type="dxa"/>
          </w:tcPr>
          <w:p w14:paraId="08403035" w14:textId="77777777" w:rsidR="00074296" w:rsidRPr="00812B43" w:rsidRDefault="00074296" w:rsidP="00074296">
            <w:r w:rsidRPr="00812B43">
              <w:t>9.</w:t>
            </w:r>
          </w:p>
        </w:tc>
        <w:tc>
          <w:tcPr>
            <w:tcW w:w="2977" w:type="dxa"/>
          </w:tcPr>
          <w:p w14:paraId="2186133C" w14:textId="662188CC" w:rsidR="00074296" w:rsidRPr="00AA4237" w:rsidRDefault="00074296" w:rsidP="0007429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Lietuvių kalba ir literatūra (pagrindinis)</w:t>
            </w:r>
          </w:p>
        </w:tc>
        <w:tc>
          <w:tcPr>
            <w:tcW w:w="6379" w:type="dxa"/>
          </w:tcPr>
          <w:p w14:paraId="2F9C9E31" w14:textId="2B78066E" w:rsidR="00074296" w:rsidRPr="00AA4237" w:rsidRDefault="00074296" w:rsidP="0007429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Literatūra (serija „Horizontai“). </w:t>
            </w:r>
            <w:r w:rsidRPr="007C21DB">
              <w:rPr>
                <w:rFonts w:cs="Times New Roman"/>
                <w:sz w:val="22"/>
                <w:shd w:val="clear" w:color="auto" w:fill="FFFFFF"/>
              </w:rPr>
              <w:t xml:space="preserve">Eglė </w:t>
            </w:r>
            <w:proofErr w:type="spellStart"/>
            <w:r w:rsidRPr="007C21DB">
              <w:rPr>
                <w:rFonts w:cs="Times New Roman"/>
                <w:sz w:val="22"/>
                <w:shd w:val="clear" w:color="auto" w:fill="FFFFFF"/>
              </w:rPr>
              <w:t>Nachajienė</w:t>
            </w:r>
            <w:proofErr w:type="spellEnd"/>
            <w:r w:rsidRPr="007C21DB">
              <w:rPr>
                <w:rFonts w:cs="Times New Roman"/>
                <w:sz w:val="22"/>
                <w:shd w:val="clear" w:color="auto" w:fill="FFFFFF"/>
              </w:rPr>
              <w:t>, Jolita Mickienė, Ingrida Visockienė</w:t>
            </w:r>
          </w:p>
        </w:tc>
        <w:tc>
          <w:tcPr>
            <w:tcW w:w="850" w:type="dxa"/>
          </w:tcPr>
          <w:p w14:paraId="266D9CE3" w14:textId="41D70B41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56287732" w14:textId="71D7848B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6971A4FC" w14:textId="73A01986" w:rsidR="00074296" w:rsidRPr="00AA4237" w:rsidRDefault="001C553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47D33FFF" w14:textId="2601F105" w:rsidR="00074296" w:rsidRPr="00AA4237" w:rsidRDefault="001C553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0E4AFB6C" w14:textId="16C2B012" w:rsidR="00074296" w:rsidRPr="00AA4237" w:rsidRDefault="001C553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074296" w14:paraId="7A7DFFD8" w14:textId="77777777" w:rsidTr="007526E4">
        <w:tc>
          <w:tcPr>
            <w:tcW w:w="675" w:type="dxa"/>
          </w:tcPr>
          <w:p w14:paraId="179CA213" w14:textId="77777777" w:rsidR="00074296" w:rsidRPr="00812B43" w:rsidRDefault="00074296" w:rsidP="00074296">
            <w:r w:rsidRPr="00812B43">
              <w:t>10.</w:t>
            </w:r>
          </w:p>
        </w:tc>
        <w:tc>
          <w:tcPr>
            <w:tcW w:w="2977" w:type="dxa"/>
          </w:tcPr>
          <w:p w14:paraId="6F02828C" w14:textId="361E4FB1" w:rsidR="00074296" w:rsidRPr="00AA4237" w:rsidRDefault="00074296" w:rsidP="00074296">
            <w:pPr>
              <w:rPr>
                <w:rFonts w:cs="Times New Roman"/>
                <w:sz w:val="22"/>
              </w:rPr>
            </w:pPr>
            <w:r w:rsidRPr="008A3745">
              <w:t>Informatika</w:t>
            </w:r>
            <w:r>
              <w:t xml:space="preserve"> (pagrindinis)</w:t>
            </w:r>
          </w:p>
        </w:tc>
        <w:tc>
          <w:tcPr>
            <w:tcW w:w="6379" w:type="dxa"/>
          </w:tcPr>
          <w:p w14:paraId="4E573848" w14:textId="2117B26F" w:rsidR="00074296" w:rsidRPr="00AA4237" w:rsidRDefault="00074296" w:rsidP="00074296">
            <w:pPr>
              <w:rPr>
                <w:rFonts w:cs="Times New Roman"/>
                <w:sz w:val="22"/>
              </w:rPr>
            </w:pPr>
            <w:r w:rsidRPr="008A3745">
              <w:t xml:space="preserve">Informatika (serija „Horizontai“). Tatjana </w:t>
            </w:r>
            <w:proofErr w:type="spellStart"/>
            <w:r w:rsidRPr="008A3745">
              <w:t>Balvočienė</w:t>
            </w:r>
            <w:proofErr w:type="spellEnd"/>
            <w:r w:rsidRPr="008A3745">
              <w:t xml:space="preserve">, Antanas </w:t>
            </w:r>
            <w:proofErr w:type="spellStart"/>
            <w:r w:rsidRPr="008A3745">
              <w:t>Balvočius</w:t>
            </w:r>
            <w:proofErr w:type="spellEnd"/>
          </w:p>
        </w:tc>
        <w:tc>
          <w:tcPr>
            <w:tcW w:w="850" w:type="dxa"/>
          </w:tcPr>
          <w:p w14:paraId="03171314" w14:textId="25251083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1</w:t>
            </w:r>
          </w:p>
        </w:tc>
        <w:tc>
          <w:tcPr>
            <w:tcW w:w="851" w:type="dxa"/>
          </w:tcPr>
          <w:p w14:paraId="27438F7A" w14:textId="19F7304F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5-6</w:t>
            </w:r>
          </w:p>
        </w:tc>
        <w:tc>
          <w:tcPr>
            <w:tcW w:w="992" w:type="dxa"/>
          </w:tcPr>
          <w:p w14:paraId="65E4116A" w14:textId="69739D7F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1</w:t>
            </w:r>
            <w:r>
              <w:t>6</w:t>
            </w:r>
          </w:p>
        </w:tc>
        <w:tc>
          <w:tcPr>
            <w:tcW w:w="1134" w:type="dxa"/>
          </w:tcPr>
          <w:p w14:paraId="797CF508" w14:textId="492F3FD2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17,90</w:t>
            </w:r>
          </w:p>
        </w:tc>
        <w:tc>
          <w:tcPr>
            <w:tcW w:w="1559" w:type="dxa"/>
          </w:tcPr>
          <w:p w14:paraId="49D138D4" w14:textId="629208B7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286,40</w:t>
            </w:r>
          </w:p>
        </w:tc>
      </w:tr>
      <w:tr w:rsidR="00074296" w14:paraId="3007D83F" w14:textId="77777777" w:rsidTr="007526E4">
        <w:tc>
          <w:tcPr>
            <w:tcW w:w="675" w:type="dxa"/>
          </w:tcPr>
          <w:p w14:paraId="4ECCF1B6" w14:textId="77777777" w:rsidR="00074296" w:rsidRPr="00812B43" w:rsidRDefault="00074296" w:rsidP="00074296">
            <w:r w:rsidRPr="00812B43">
              <w:t>11.</w:t>
            </w:r>
          </w:p>
        </w:tc>
        <w:tc>
          <w:tcPr>
            <w:tcW w:w="2977" w:type="dxa"/>
          </w:tcPr>
          <w:p w14:paraId="2761B0DB" w14:textId="51226307" w:rsidR="00074296" w:rsidRPr="00AA4237" w:rsidRDefault="00074296" w:rsidP="00074296">
            <w:pPr>
              <w:rPr>
                <w:rFonts w:cs="Times New Roman"/>
                <w:sz w:val="22"/>
              </w:rPr>
            </w:pPr>
            <w:r w:rsidRPr="008A3745">
              <w:t>Informatika</w:t>
            </w:r>
            <w:r>
              <w:t xml:space="preserve"> (pagrindinis)</w:t>
            </w:r>
          </w:p>
        </w:tc>
        <w:tc>
          <w:tcPr>
            <w:tcW w:w="6379" w:type="dxa"/>
          </w:tcPr>
          <w:p w14:paraId="69CA7DF3" w14:textId="3AECB8CB" w:rsidR="00074296" w:rsidRPr="00AA4237" w:rsidRDefault="00074296" w:rsidP="00074296">
            <w:pPr>
              <w:rPr>
                <w:rFonts w:cs="Times New Roman"/>
                <w:sz w:val="22"/>
              </w:rPr>
            </w:pPr>
            <w:r w:rsidRPr="008A3745">
              <w:t xml:space="preserve">Informatika (serija „Horizontai“). </w:t>
            </w:r>
            <w:r w:rsidRPr="00074296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74296">
              <w:t>Pavel</w:t>
            </w:r>
            <w:proofErr w:type="spellEnd"/>
            <w:r w:rsidRPr="00074296">
              <w:t xml:space="preserve"> </w:t>
            </w:r>
            <w:proofErr w:type="spellStart"/>
            <w:r w:rsidRPr="00074296">
              <w:t>Stefanovič</w:t>
            </w:r>
            <w:proofErr w:type="spellEnd"/>
            <w:r w:rsidRPr="00074296">
              <w:t xml:space="preserve">, Valentina </w:t>
            </w:r>
            <w:proofErr w:type="spellStart"/>
            <w:r w:rsidRPr="00074296">
              <w:t>Dagienė</w:t>
            </w:r>
            <w:proofErr w:type="spellEnd"/>
          </w:p>
        </w:tc>
        <w:tc>
          <w:tcPr>
            <w:tcW w:w="850" w:type="dxa"/>
          </w:tcPr>
          <w:p w14:paraId="184EBC8E" w14:textId="3622A07D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1FA44EEE" w14:textId="7C55C943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5-6</w:t>
            </w:r>
          </w:p>
        </w:tc>
        <w:tc>
          <w:tcPr>
            <w:tcW w:w="992" w:type="dxa"/>
          </w:tcPr>
          <w:p w14:paraId="7D74D4E7" w14:textId="136DF2EC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1</w:t>
            </w:r>
            <w:r>
              <w:t>6</w:t>
            </w:r>
          </w:p>
        </w:tc>
        <w:tc>
          <w:tcPr>
            <w:tcW w:w="1134" w:type="dxa"/>
          </w:tcPr>
          <w:p w14:paraId="061896F6" w14:textId="4A18151B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 w:rsidRPr="008A3745">
              <w:t>17,90</w:t>
            </w:r>
          </w:p>
        </w:tc>
        <w:tc>
          <w:tcPr>
            <w:tcW w:w="1559" w:type="dxa"/>
          </w:tcPr>
          <w:p w14:paraId="7864045A" w14:textId="0F9F2852" w:rsidR="00074296" w:rsidRPr="00AA4237" w:rsidRDefault="00074296" w:rsidP="000742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286,40</w:t>
            </w:r>
          </w:p>
        </w:tc>
      </w:tr>
      <w:tr w:rsidR="00917C40" w14:paraId="30A9882B" w14:textId="77777777" w:rsidTr="007526E4">
        <w:tc>
          <w:tcPr>
            <w:tcW w:w="675" w:type="dxa"/>
          </w:tcPr>
          <w:p w14:paraId="37FFC3ED" w14:textId="77777777" w:rsidR="00917C40" w:rsidRPr="00812B43" w:rsidRDefault="00917C40" w:rsidP="007526E4">
            <w:r w:rsidRPr="00812B43">
              <w:t>12.</w:t>
            </w:r>
          </w:p>
        </w:tc>
        <w:tc>
          <w:tcPr>
            <w:tcW w:w="2977" w:type="dxa"/>
          </w:tcPr>
          <w:p w14:paraId="6A0C292C" w14:textId="71B7E382" w:rsidR="00917C40" w:rsidRPr="00AA4237" w:rsidRDefault="00074296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Fizika</w:t>
            </w:r>
            <w:r w:rsidRPr="00074296">
              <w:rPr>
                <w:rFonts w:cs="Times New Roman"/>
                <w:sz w:val="22"/>
              </w:rPr>
              <w:t xml:space="preserve"> (pagrindinis)</w:t>
            </w:r>
          </w:p>
        </w:tc>
        <w:tc>
          <w:tcPr>
            <w:tcW w:w="6379" w:type="dxa"/>
          </w:tcPr>
          <w:p w14:paraId="6F946129" w14:textId="3C21631A" w:rsidR="00917C40" w:rsidRPr="00AA4237" w:rsidRDefault="00074296" w:rsidP="007526E4">
            <w:pPr>
              <w:rPr>
                <w:rFonts w:cs="Times New Roman"/>
                <w:sz w:val="22"/>
              </w:rPr>
            </w:pPr>
            <w:r>
              <w:t>Fizika</w:t>
            </w:r>
            <w:r w:rsidRPr="008A3745">
              <w:t xml:space="preserve"> (serija „Horizontai“). </w:t>
            </w:r>
            <w:r w:rsidRPr="00074296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74296">
              <w:rPr>
                <w:rFonts w:cs="Times New Roman"/>
                <w:sz w:val="22"/>
              </w:rPr>
              <w:t>Rigonda</w:t>
            </w:r>
            <w:proofErr w:type="spellEnd"/>
            <w:r w:rsidRPr="00074296">
              <w:rPr>
                <w:rFonts w:cs="Times New Roman"/>
                <w:sz w:val="22"/>
              </w:rPr>
              <w:t xml:space="preserve"> </w:t>
            </w:r>
            <w:proofErr w:type="spellStart"/>
            <w:r w:rsidRPr="00074296">
              <w:rPr>
                <w:rFonts w:cs="Times New Roman"/>
                <w:sz w:val="22"/>
              </w:rPr>
              <w:t>Skorulskienė</w:t>
            </w:r>
            <w:proofErr w:type="spellEnd"/>
            <w:r w:rsidRPr="00074296">
              <w:rPr>
                <w:rFonts w:cs="Times New Roman"/>
                <w:sz w:val="22"/>
              </w:rPr>
              <w:t>, Larisa Gražienė</w:t>
            </w:r>
          </w:p>
        </w:tc>
        <w:tc>
          <w:tcPr>
            <w:tcW w:w="850" w:type="dxa"/>
          </w:tcPr>
          <w:p w14:paraId="2A605C7B" w14:textId="24E08B30" w:rsidR="00917C40" w:rsidRPr="00AA4237" w:rsidRDefault="0007429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1" w:type="dxa"/>
          </w:tcPr>
          <w:p w14:paraId="4DC89474" w14:textId="67E3AFEA" w:rsidR="00917C40" w:rsidRPr="00AA4237" w:rsidRDefault="0007429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22F401B5" w14:textId="6BA306CA" w:rsidR="00917C40" w:rsidRPr="00AA4237" w:rsidRDefault="00F96C29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</w:t>
            </w:r>
          </w:p>
        </w:tc>
        <w:tc>
          <w:tcPr>
            <w:tcW w:w="1134" w:type="dxa"/>
          </w:tcPr>
          <w:p w14:paraId="05F22EE3" w14:textId="0596B386" w:rsidR="00917C40" w:rsidRPr="00AA4237" w:rsidRDefault="0007429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36FD5B6F" w14:textId="56E50065" w:rsidR="00917C40" w:rsidRPr="00AA4237" w:rsidRDefault="00F96C29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1700,50</w:t>
            </w:r>
          </w:p>
        </w:tc>
      </w:tr>
      <w:tr w:rsidR="00917C40" w14:paraId="33DF5587" w14:textId="77777777" w:rsidTr="007526E4">
        <w:tc>
          <w:tcPr>
            <w:tcW w:w="675" w:type="dxa"/>
          </w:tcPr>
          <w:p w14:paraId="72D9A11A" w14:textId="77777777" w:rsidR="00917C40" w:rsidRPr="00812B43" w:rsidRDefault="00917C40" w:rsidP="007526E4">
            <w:r w:rsidRPr="00812B43">
              <w:t>13.</w:t>
            </w:r>
          </w:p>
        </w:tc>
        <w:tc>
          <w:tcPr>
            <w:tcW w:w="2977" w:type="dxa"/>
          </w:tcPr>
          <w:p w14:paraId="2206473A" w14:textId="12CAD682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Lietuvių kalba ir literatūra</w:t>
            </w:r>
            <w:r w:rsidR="00A25D2F">
              <w:rPr>
                <w:rFonts w:cs="Times New Roman"/>
                <w:sz w:val="22"/>
              </w:rPr>
              <w:t xml:space="preserve"> </w:t>
            </w:r>
            <w:r w:rsidR="00A25D2F" w:rsidRPr="00074296">
              <w:rPr>
                <w:rFonts w:cs="Times New Roman"/>
                <w:sz w:val="22"/>
              </w:rPr>
              <w:t>(pagrindinis)</w:t>
            </w:r>
          </w:p>
        </w:tc>
        <w:tc>
          <w:tcPr>
            <w:tcW w:w="6379" w:type="dxa"/>
          </w:tcPr>
          <w:p w14:paraId="65E73B62" w14:textId="1382607C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Literatūra (serija „Horizontai“). </w:t>
            </w:r>
            <w:r w:rsidR="00A25D2F" w:rsidRPr="00A25D2F">
              <w:rPr>
                <w:rFonts w:cs="Times New Roman"/>
                <w:sz w:val="22"/>
              </w:rPr>
              <w:t xml:space="preserve">Alius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Avčininkas</w:t>
            </w:r>
            <w:proofErr w:type="spellEnd"/>
            <w:r w:rsidR="00A25D2F" w:rsidRPr="00A25D2F">
              <w:rPr>
                <w:rFonts w:cs="Times New Roman"/>
                <w:sz w:val="22"/>
              </w:rPr>
              <w:t xml:space="preserve">, Augutė Liutkevičienė, Aušra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Smaleckienė</w:t>
            </w:r>
            <w:proofErr w:type="spellEnd"/>
            <w:r w:rsidR="00A25D2F" w:rsidRPr="00A25D2F">
              <w:rPr>
                <w:rFonts w:cs="Times New Roman"/>
                <w:sz w:val="22"/>
              </w:rPr>
              <w:t xml:space="preserve">, Dalia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Švažienė</w:t>
            </w:r>
            <w:proofErr w:type="spellEnd"/>
          </w:p>
        </w:tc>
        <w:tc>
          <w:tcPr>
            <w:tcW w:w="850" w:type="dxa"/>
          </w:tcPr>
          <w:p w14:paraId="72DE0B18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4B5C9885" w14:textId="3D0F9FB5" w:rsidR="00917C40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3A540972" w14:textId="1FA07D30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44FB402B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75D97EB8" w14:textId="3FB1DFDE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917C40" w14:paraId="52384510" w14:textId="77777777" w:rsidTr="007526E4">
        <w:tc>
          <w:tcPr>
            <w:tcW w:w="675" w:type="dxa"/>
          </w:tcPr>
          <w:p w14:paraId="19E0D91D" w14:textId="77777777" w:rsidR="00917C40" w:rsidRDefault="00917C40" w:rsidP="007526E4">
            <w:r w:rsidRPr="00812B43">
              <w:t>14.</w:t>
            </w:r>
          </w:p>
        </w:tc>
        <w:tc>
          <w:tcPr>
            <w:tcW w:w="2977" w:type="dxa"/>
          </w:tcPr>
          <w:p w14:paraId="61F5E26F" w14:textId="0C7E6E91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Lietuvių kalba ir literatūra</w:t>
            </w:r>
            <w:r w:rsidR="00A25D2F">
              <w:rPr>
                <w:rFonts w:cs="Times New Roman"/>
                <w:sz w:val="22"/>
              </w:rPr>
              <w:t xml:space="preserve"> </w:t>
            </w:r>
            <w:r w:rsidR="00A25D2F" w:rsidRPr="00074296">
              <w:rPr>
                <w:rFonts w:cs="Times New Roman"/>
                <w:sz w:val="22"/>
              </w:rPr>
              <w:t xml:space="preserve">(pagrindinis) </w:t>
            </w:r>
          </w:p>
        </w:tc>
        <w:tc>
          <w:tcPr>
            <w:tcW w:w="6379" w:type="dxa"/>
          </w:tcPr>
          <w:p w14:paraId="30FC9F4E" w14:textId="7560B61D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Literatūra (serija „Horizontai“). </w:t>
            </w:r>
            <w:r w:rsidR="00A25D2F" w:rsidRPr="00A25D2F">
              <w:rPr>
                <w:rFonts w:cs="Times New Roman"/>
                <w:sz w:val="22"/>
              </w:rPr>
              <w:t xml:space="preserve">Alius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Avčininkas</w:t>
            </w:r>
            <w:proofErr w:type="spellEnd"/>
            <w:r w:rsidR="00A25D2F" w:rsidRPr="00A25D2F">
              <w:rPr>
                <w:rFonts w:cs="Times New Roman"/>
                <w:sz w:val="22"/>
              </w:rPr>
              <w:t xml:space="preserve">, Augutė Liutkevičienė, Aušra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Smaleckienė</w:t>
            </w:r>
            <w:proofErr w:type="spellEnd"/>
            <w:r w:rsidR="00A25D2F" w:rsidRPr="00A25D2F">
              <w:rPr>
                <w:rFonts w:cs="Times New Roman"/>
                <w:sz w:val="22"/>
              </w:rPr>
              <w:t xml:space="preserve">, Dalia </w:t>
            </w:r>
            <w:proofErr w:type="spellStart"/>
            <w:r w:rsidR="00A25D2F" w:rsidRPr="00A25D2F">
              <w:rPr>
                <w:rFonts w:cs="Times New Roman"/>
                <w:sz w:val="22"/>
              </w:rPr>
              <w:t>Švažienė</w:t>
            </w:r>
            <w:proofErr w:type="spellEnd"/>
          </w:p>
        </w:tc>
        <w:tc>
          <w:tcPr>
            <w:tcW w:w="850" w:type="dxa"/>
          </w:tcPr>
          <w:p w14:paraId="66784B26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2FE7EC83" w14:textId="0314DB95" w:rsidR="00917C40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6F693328" w14:textId="700B3877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31DC7001" w14:textId="172A9068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70C1B48C" w14:textId="0EE4E8A1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917C40" w14:paraId="7F64EA4C" w14:textId="77777777" w:rsidTr="007526E4">
        <w:tc>
          <w:tcPr>
            <w:tcW w:w="675" w:type="dxa"/>
          </w:tcPr>
          <w:p w14:paraId="53BE475C" w14:textId="77777777" w:rsidR="00917C40" w:rsidRPr="002A2F65" w:rsidRDefault="00917C40" w:rsidP="007526E4">
            <w:r w:rsidRPr="002A2F65">
              <w:t>15.</w:t>
            </w:r>
          </w:p>
        </w:tc>
        <w:tc>
          <w:tcPr>
            <w:tcW w:w="2977" w:type="dxa"/>
          </w:tcPr>
          <w:p w14:paraId="45C47860" w14:textId="0A6BF8BE" w:rsidR="00917C40" w:rsidRPr="00AA4237" w:rsidRDefault="00A25D2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Biologija </w:t>
            </w:r>
            <w:r w:rsidRPr="00074296">
              <w:rPr>
                <w:rFonts w:cs="Times New Roman"/>
                <w:sz w:val="22"/>
              </w:rPr>
              <w:t>(pagrindinis)</w:t>
            </w:r>
          </w:p>
        </w:tc>
        <w:tc>
          <w:tcPr>
            <w:tcW w:w="6379" w:type="dxa"/>
          </w:tcPr>
          <w:p w14:paraId="1D4AE08E" w14:textId="38342619" w:rsidR="00917C40" w:rsidRPr="00AA4237" w:rsidRDefault="00A25D2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Biologija</w:t>
            </w:r>
            <w:r w:rsidR="00917C40">
              <w:rPr>
                <w:rFonts w:cs="Times New Roman"/>
                <w:sz w:val="22"/>
              </w:rPr>
              <w:t xml:space="preserve"> (serija „Horizontai“). </w:t>
            </w:r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Sigita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Zalitienė</w:t>
            </w:r>
            <w:proofErr w:type="spellEnd"/>
            <w:r w:rsidRPr="00A25D2F">
              <w:rPr>
                <w:rFonts w:cs="Times New Roman"/>
                <w:sz w:val="22"/>
                <w:shd w:val="clear" w:color="auto" w:fill="FFFFFF"/>
              </w:rPr>
              <w:t>, Rasa Zubrickienė</w:t>
            </w:r>
          </w:p>
        </w:tc>
        <w:tc>
          <w:tcPr>
            <w:tcW w:w="850" w:type="dxa"/>
          </w:tcPr>
          <w:p w14:paraId="5C956DB8" w14:textId="043BBE0B" w:rsidR="00917C40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1" w:type="dxa"/>
          </w:tcPr>
          <w:p w14:paraId="6B9F0648" w14:textId="3A20C418" w:rsidR="00917C40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4EC0DB36" w14:textId="335C0997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57A6858D" w14:textId="03066699" w:rsidR="00917C40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2A5E5162" w14:textId="312597B4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A25D2F" w14:paraId="38415CD6" w14:textId="77777777" w:rsidTr="007526E4">
        <w:tc>
          <w:tcPr>
            <w:tcW w:w="675" w:type="dxa"/>
          </w:tcPr>
          <w:p w14:paraId="5D7D73AC" w14:textId="77777777" w:rsidR="00A25D2F" w:rsidRPr="002A2F65" w:rsidRDefault="00A25D2F" w:rsidP="00A25D2F">
            <w:r w:rsidRPr="002A2F65">
              <w:t>16.</w:t>
            </w:r>
          </w:p>
        </w:tc>
        <w:tc>
          <w:tcPr>
            <w:tcW w:w="2977" w:type="dxa"/>
          </w:tcPr>
          <w:p w14:paraId="30CB764F" w14:textId="04E7FFBF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855211">
              <w:t>Matematika (pradinis)</w:t>
            </w:r>
          </w:p>
        </w:tc>
        <w:tc>
          <w:tcPr>
            <w:tcW w:w="6379" w:type="dxa"/>
          </w:tcPr>
          <w:p w14:paraId="088692F6" w14:textId="1B793375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AA4237">
              <w:rPr>
                <w:sz w:val="22"/>
              </w:rPr>
              <w:t>Matematika (serija „Taip“).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, Ada Kavaliauskienė, Andželika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</w:p>
        </w:tc>
        <w:tc>
          <w:tcPr>
            <w:tcW w:w="850" w:type="dxa"/>
          </w:tcPr>
          <w:p w14:paraId="2DC0AE2D" w14:textId="11E76F9E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53E6C0C6" w14:textId="44A0B989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567E5042" w14:textId="18EA8194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1134" w:type="dxa"/>
          </w:tcPr>
          <w:p w14:paraId="46D9D622" w14:textId="4C12A600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2DF8AE3E" w14:textId="5742D747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263,90</w:t>
            </w:r>
          </w:p>
        </w:tc>
      </w:tr>
      <w:tr w:rsidR="00A25D2F" w14:paraId="6FC307C6" w14:textId="77777777" w:rsidTr="007526E4">
        <w:tc>
          <w:tcPr>
            <w:tcW w:w="675" w:type="dxa"/>
          </w:tcPr>
          <w:p w14:paraId="3E934F31" w14:textId="77777777" w:rsidR="00A25D2F" w:rsidRDefault="00A25D2F" w:rsidP="00A25D2F">
            <w:r w:rsidRPr="002A2F65">
              <w:lastRenderedPageBreak/>
              <w:t>17.</w:t>
            </w:r>
          </w:p>
        </w:tc>
        <w:tc>
          <w:tcPr>
            <w:tcW w:w="2977" w:type="dxa"/>
          </w:tcPr>
          <w:p w14:paraId="3451CF49" w14:textId="5C492AC3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855211">
              <w:t>Matematika (pradinis)</w:t>
            </w:r>
          </w:p>
        </w:tc>
        <w:tc>
          <w:tcPr>
            <w:tcW w:w="6379" w:type="dxa"/>
          </w:tcPr>
          <w:p w14:paraId="4189FE1C" w14:textId="118E132B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AA4237">
              <w:rPr>
                <w:sz w:val="22"/>
              </w:rPr>
              <w:t>Matematika (serija „Taip“).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, Ada Kavaliauskienė, Andželika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</w:p>
        </w:tc>
        <w:tc>
          <w:tcPr>
            <w:tcW w:w="850" w:type="dxa"/>
          </w:tcPr>
          <w:p w14:paraId="65E642CC" w14:textId="76B1AAE1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4D9D8904" w14:textId="64FAA392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2F9E306D" w14:textId="24171FA7" w:rsidR="00A25D2F" w:rsidRPr="00AA4237" w:rsidRDefault="009B7030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1134" w:type="dxa"/>
          </w:tcPr>
          <w:p w14:paraId="62B4947F" w14:textId="14118D20" w:rsidR="00A25D2F" w:rsidRPr="00AA4237" w:rsidRDefault="009B7030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44B1B03E" w14:textId="3781C75B" w:rsidR="00A25D2F" w:rsidRPr="00AA4237" w:rsidRDefault="009B7030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263,90</w:t>
            </w:r>
          </w:p>
        </w:tc>
      </w:tr>
      <w:tr w:rsidR="00A25D2F" w14:paraId="7D16A80F" w14:textId="77777777" w:rsidTr="007526E4">
        <w:tc>
          <w:tcPr>
            <w:tcW w:w="675" w:type="dxa"/>
          </w:tcPr>
          <w:p w14:paraId="280E1B2F" w14:textId="77777777" w:rsidR="00A25D2F" w:rsidRPr="00AA4237" w:rsidRDefault="00A25D2F" w:rsidP="00A25D2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18.</w:t>
            </w:r>
          </w:p>
        </w:tc>
        <w:tc>
          <w:tcPr>
            <w:tcW w:w="2977" w:type="dxa"/>
          </w:tcPr>
          <w:p w14:paraId="4035B56A" w14:textId="544EEB4B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855211">
              <w:t>Matematika (pradinis)</w:t>
            </w:r>
          </w:p>
        </w:tc>
        <w:tc>
          <w:tcPr>
            <w:tcW w:w="6379" w:type="dxa"/>
          </w:tcPr>
          <w:p w14:paraId="677D6717" w14:textId="6F6AC636" w:rsidR="00A25D2F" w:rsidRPr="00AA4237" w:rsidRDefault="00A25D2F" w:rsidP="00A25D2F">
            <w:pPr>
              <w:rPr>
                <w:rFonts w:cs="Times New Roman"/>
                <w:sz w:val="22"/>
              </w:rPr>
            </w:pPr>
            <w:r w:rsidRPr="00AA4237">
              <w:rPr>
                <w:sz w:val="22"/>
              </w:rPr>
              <w:t>Matematika (serija „Taip“).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Rimšelienė</w:t>
            </w:r>
            <w:proofErr w:type="spellEnd"/>
            <w:r w:rsidRPr="00A25D2F">
              <w:rPr>
                <w:rFonts w:cs="Times New Roman"/>
                <w:sz w:val="22"/>
                <w:shd w:val="clear" w:color="auto" w:fill="FFFFFF"/>
              </w:rPr>
              <w:t xml:space="preserve">, Ada Kavaliauskienė, Andželika </w:t>
            </w:r>
            <w:proofErr w:type="spellStart"/>
            <w:r w:rsidRPr="00A25D2F">
              <w:rPr>
                <w:rFonts w:cs="Times New Roman"/>
                <w:sz w:val="22"/>
                <w:shd w:val="clear" w:color="auto" w:fill="FFFFFF"/>
              </w:rPr>
              <w:t>Padarauskienė</w:t>
            </w:r>
            <w:proofErr w:type="spellEnd"/>
          </w:p>
        </w:tc>
        <w:tc>
          <w:tcPr>
            <w:tcW w:w="850" w:type="dxa"/>
          </w:tcPr>
          <w:p w14:paraId="50E8D76A" w14:textId="18F57992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851" w:type="dxa"/>
          </w:tcPr>
          <w:p w14:paraId="0F9CD33B" w14:textId="7E62085A" w:rsidR="00A25D2F" w:rsidRPr="00AA4237" w:rsidRDefault="00A25D2F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0E602A1F" w14:textId="2A6BD0FA" w:rsidR="00A25D2F" w:rsidRPr="00AA4237" w:rsidRDefault="009B7030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66</w:t>
            </w:r>
          </w:p>
        </w:tc>
        <w:tc>
          <w:tcPr>
            <w:tcW w:w="1134" w:type="dxa"/>
          </w:tcPr>
          <w:p w14:paraId="1A3C96C5" w14:textId="6B33416C" w:rsidR="00A25D2F" w:rsidRPr="00AA4237" w:rsidRDefault="00521456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2170BD30" w14:textId="111E042C" w:rsidR="00A25D2F" w:rsidRPr="00AA4237" w:rsidRDefault="009B7030" w:rsidP="00A25D2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669,90</w:t>
            </w:r>
          </w:p>
        </w:tc>
      </w:tr>
      <w:tr w:rsidR="007C21DB" w14:paraId="0E0D24FF" w14:textId="77777777" w:rsidTr="007526E4">
        <w:tc>
          <w:tcPr>
            <w:tcW w:w="675" w:type="dxa"/>
          </w:tcPr>
          <w:p w14:paraId="693A4E8B" w14:textId="77777777" w:rsidR="007C21DB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19.</w:t>
            </w:r>
          </w:p>
        </w:tc>
        <w:tc>
          <w:tcPr>
            <w:tcW w:w="2977" w:type="dxa"/>
          </w:tcPr>
          <w:p w14:paraId="7CE41783" w14:textId="26EE89AF" w:rsidR="007C21DB" w:rsidRPr="00AA4237" w:rsidRDefault="00AB28A6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Gamtos mokslai (pradinis)</w:t>
            </w:r>
          </w:p>
        </w:tc>
        <w:tc>
          <w:tcPr>
            <w:tcW w:w="6379" w:type="dxa"/>
          </w:tcPr>
          <w:p w14:paraId="556707CE" w14:textId="0E1E7433" w:rsidR="007C21DB" w:rsidRPr="00AB28A6" w:rsidRDefault="00AB28A6" w:rsidP="007526E4">
            <w:pPr>
              <w:shd w:val="clear" w:color="auto" w:fill="FFFFFF"/>
              <w:spacing w:after="100" w:afterAutospacing="1"/>
              <w:outlineLvl w:val="1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AB28A6">
              <w:rPr>
                <w:rFonts w:eastAsia="Times New Roman" w:cs="Times New Roman"/>
                <w:bCs/>
                <w:sz w:val="22"/>
                <w:lang w:eastAsia="lt-LT"/>
              </w:rPr>
              <w:t>Pasaulio pažinimas. Gamtos mokslai ir visuomeninis ugdymas (serija „Taip“)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 xml:space="preserve">. </w:t>
            </w:r>
            <w:r w:rsidR="00C26934">
              <w:t xml:space="preserve"> </w:t>
            </w:r>
            <w:r w:rsidR="00C26934" w:rsidRPr="00C26934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Makarskaitė</w:t>
            </w:r>
            <w:proofErr w:type="spellEnd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 xml:space="preserve">-Petkevičienė, Violeta </w:t>
            </w:r>
            <w:proofErr w:type="spellStart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Varnagirienė</w:t>
            </w:r>
            <w:proofErr w:type="spellEnd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 xml:space="preserve">, Aušra </w:t>
            </w:r>
            <w:proofErr w:type="spellStart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Žemgulienė</w:t>
            </w:r>
            <w:proofErr w:type="spellEnd"/>
          </w:p>
        </w:tc>
        <w:tc>
          <w:tcPr>
            <w:tcW w:w="850" w:type="dxa"/>
          </w:tcPr>
          <w:p w14:paraId="6CA3568E" w14:textId="77777777" w:rsidR="007C21DB" w:rsidRPr="00AA4237" w:rsidRDefault="00AB28A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513C74EE" w14:textId="43B563DD" w:rsidR="007C21DB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992" w:type="dxa"/>
          </w:tcPr>
          <w:p w14:paraId="175EA54E" w14:textId="519B2B12" w:rsidR="007C21DB" w:rsidRPr="00AA4237" w:rsidRDefault="00AB28A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034B32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</w:tcPr>
          <w:p w14:paraId="24F868D2" w14:textId="77777777" w:rsidR="007C21DB" w:rsidRPr="00AA4237" w:rsidRDefault="00AB28A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68D9FEB4" w14:textId="22A70F32" w:rsidR="007C21DB" w:rsidRPr="00AA423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1838,40</w:t>
            </w:r>
          </w:p>
        </w:tc>
      </w:tr>
      <w:tr w:rsidR="007C21DB" w14:paraId="7414151F" w14:textId="77777777" w:rsidTr="007526E4">
        <w:tc>
          <w:tcPr>
            <w:tcW w:w="675" w:type="dxa"/>
          </w:tcPr>
          <w:p w14:paraId="295109CE" w14:textId="77777777" w:rsidR="007C21DB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20.</w:t>
            </w:r>
          </w:p>
        </w:tc>
        <w:tc>
          <w:tcPr>
            <w:tcW w:w="2977" w:type="dxa"/>
          </w:tcPr>
          <w:p w14:paraId="24F1DC09" w14:textId="77777777" w:rsidR="007C21DB" w:rsidRPr="00AA4237" w:rsidRDefault="00AB28A6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Gamtos mokslai (pradinis)</w:t>
            </w:r>
          </w:p>
        </w:tc>
        <w:tc>
          <w:tcPr>
            <w:tcW w:w="6379" w:type="dxa"/>
          </w:tcPr>
          <w:p w14:paraId="6D930196" w14:textId="77777777" w:rsidR="007C21DB" w:rsidRPr="00AB28A6" w:rsidRDefault="00AB28A6" w:rsidP="007526E4">
            <w:pPr>
              <w:rPr>
                <w:rFonts w:cs="Times New Roman"/>
                <w:sz w:val="22"/>
              </w:rPr>
            </w:pPr>
            <w:r w:rsidRPr="00AB28A6">
              <w:rPr>
                <w:rFonts w:eastAsia="Times New Roman" w:cs="Times New Roman"/>
                <w:bCs/>
                <w:sz w:val="22"/>
                <w:lang w:eastAsia="lt-LT"/>
              </w:rPr>
              <w:t>Pasaulio pažinimas. Gamtos mokslai ir visuomeninis ugdymas (serija „Taip“)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 xml:space="preserve">. </w:t>
            </w:r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Makarskaitė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-Petkevičienė, Violeta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Varnagirienė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, Aušra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Žemgulienė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3BB0B9CC" w14:textId="77777777" w:rsidR="007C21DB" w:rsidRPr="00AA4237" w:rsidRDefault="00AB28A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05D4ACF1" w14:textId="3D83D6E5" w:rsidR="007C21DB" w:rsidRPr="00AA4237" w:rsidRDefault="00A25D2F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992" w:type="dxa"/>
          </w:tcPr>
          <w:p w14:paraId="4AFB4742" w14:textId="66A014CB" w:rsidR="007C21DB" w:rsidRPr="00AA423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120</w:t>
            </w:r>
          </w:p>
        </w:tc>
        <w:tc>
          <w:tcPr>
            <w:tcW w:w="1134" w:type="dxa"/>
          </w:tcPr>
          <w:p w14:paraId="24E9812D" w14:textId="3B066ED1" w:rsidR="007C21DB" w:rsidRPr="00AA423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2D0D58CA" w14:textId="7B0A3C69" w:rsidR="007C21DB" w:rsidRPr="00AA423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1838,40</w:t>
            </w:r>
          </w:p>
        </w:tc>
      </w:tr>
      <w:tr w:rsidR="007C21DB" w14:paraId="7D45E9EE" w14:textId="77777777" w:rsidTr="007526E4">
        <w:tc>
          <w:tcPr>
            <w:tcW w:w="675" w:type="dxa"/>
          </w:tcPr>
          <w:p w14:paraId="417B3B00" w14:textId="77777777" w:rsidR="007C21DB" w:rsidRPr="00AA423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21.</w:t>
            </w:r>
          </w:p>
        </w:tc>
        <w:tc>
          <w:tcPr>
            <w:tcW w:w="2977" w:type="dxa"/>
          </w:tcPr>
          <w:p w14:paraId="2F9348D7" w14:textId="1FDB1D18" w:rsidR="007C21DB" w:rsidRPr="00AA4237" w:rsidRDefault="007A2934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Matematika</w:t>
            </w:r>
            <w:r w:rsidR="00C26934">
              <w:rPr>
                <w:rFonts w:cs="Times New Roman"/>
                <w:sz w:val="22"/>
              </w:rPr>
              <w:t xml:space="preserve"> (pagrindinis)</w:t>
            </w:r>
          </w:p>
        </w:tc>
        <w:tc>
          <w:tcPr>
            <w:tcW w:w="6379" w:type="dxa"/>
          </w:tcPr>
          <w:p w14:paraId="405E31C7" w14:textId="11B00B92" w:rsidR="007C21DB" w:rsidRPr="00AA4237" w:rsidRDefault="007A2934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Matematika (serija „Horizontai“). </w:t>
            </w:r>
            <w:r w:rsidR="00C26934" w:rsidRPr="00C26934">
              <w:rPr>
                <w:rFonts w:cs="Times New Roman"/>
                <w:sz w:val="22"/>
                <w:shd w:val="clear" w:color="auto" w:fill="FFFFFF"/>
              </w:rPr>
              <w:t xml:space="preserve">Ilona </w:t>
            </w:r>
            <w:proofErr w:type="spellStart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Tulabienė</w:t>
            </w:r>
            <w:proofErr w:type="spellEnd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, Odeta Janušaitienė, Algirdas Ališauskas, Angelė Balčienė</w:t>
            </w:r>
          </w:p>
        </w:tc>
        <w:tc>
          <w:tcPr>
            <w:tcW w:w="850" w:type="dxa"/>
          </w:tcPr>
          <w:p w14:paraId="78A878AE" w14:textId="77777777" w:rsidR="007C21DB" w:rsidRPr="00AA4237" w:rsidRDefault="007A2934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722A9FCC" w14:textId="7AE4D646" w:rsidR="007C21DB" w:rsidRPr="00AA4237" w:rsidRDefault="00C26934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68414739" w14:textId="3B132032" w:rsidR="007C21DB" w:rsidRPr="00AA4237" w:rsidRDefault="00C26934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  <w:r w:rsidR="009B7030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2B564820" w14:textId="600FF2F3" w:rsidR="007C21DB" w:rsidRPr="00AA4237" w:rsidRDefault="00C26934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2819B51D" w14:textId="45700A08" w:rsidR="007C21DB" w:rsidRPr="00AA423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7C21DB" w14:paraId="13CD46CE" w14:textId="77777777" w:rsidTr="007526E4">
        <w:tc>
          <w:tcPr>
            <w:tcW w:w="675" w:type="dxa"/>
          </w:tcPr>
          <w:p w14:paraId="7E2C4BD7" w14:textId="77777777" w:rsidR="007C21DB" w:rsidRPr="00AA423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</w:p>
        </w:tc>
        <w:tc>
          <w:tcPr>
            <w:tcW w:w="2977" w:type="dxa"/>
          </w:tcPr>
          <w:p w14:paraId="04666507" w14:textId="53E76FE3" w:rsidR="007C21DB" w:rsidRPr="00AA4237" w:rsidRDefault="00C47DB7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Matematika</w:t>
            </w:r>
            <w:r w:rsidR="009B7030">
              <w:rPr>
                <w:rFonts w:cs="Times New Roman"/>
                <w:sz w:val="22"/>
              </w:rPr>
              <w:t xml:space="preserve"> </w:t>
            </w:r>
            <w:r w:rsidR="009B7030">
              <w:rPr>
                <w:sz w:val="22"/>
              </w:rPr>
              <w:t>(pagrindinis)</w:t>
            </w:r>
          </w:p>
        </w:tc>
        <w:tc>
          <w:tcPr>
            <w:tcW w:w="6379" w:type="dxa"/>
          </w:tcPr>
          <w:p w14:paraId="673E8300" w14:textId="71DE7D9E" w:rsidR="007C21DB" w:rsidRPr="00AA4237" w:rsidRDefault="00C47DB7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Matematika (serija „Horizontai“). </w:t>
            </w:r>
            <w:r w:rsidR="00C26934" w:rsidRPr="00C26934">
              <w:rPr>
                <w:rFonts w:cs="Times New Roman"/>
                <w:sz w:val="22"/>
                <w:shd w:val="clear" w:color="auto" w:fill="FFFFFF"/>
              </w:rPr>
              <w:t xml:space="preserve">Ilona </w:t>
            </w:r>
            <w:proofErr w:type="spellStart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Tulabienė</w:t>
            </w:r>
            <w:proofErr w:type="spellEnd"/>
            <w:r w:rsidR="00C26934" w:rsidRPr="00C26934">
              <w:rPr>
                <w:rFonts w:cs="Times New Roman"/>
                <w:sz w:val="22"/>
                <w:shd w:val="clear" w:color="auto" w:fill="FFFFFF"/>
              </w:rPr>
              <w:t>, Odeta Janušaitienė, Algirdas Ališauskas, Angelė Balčienė</w:t>
            </w:r>
          </w:p>
        </w:tc>
        <w:tc>
          <w:tcPr>
            <w:tcW w:w="850" w:type="dxa"/>
          </w:tcPr>
          <w:p w14:paraId="64347F73" w14:textId="77777777" w:rsidR="007C21DB" w:rsidRPr="00AA4237" w:rsidRDefault="00C47DB7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4D0A408F" w14:textId="37FD3E55" w:rsidR="007C21DB" w:rsidRPr="00AA4237" w:rsidRDefault="00C26934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1D5B895D" w14:textId="60AA6842" w:rsidR="007C21DB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5BB17F56" w14:textId="47C6558C" w:rsidR="007C21DB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436EFC2E" w14:textId="194111DD" w:rsidR="007C21DB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C26934" w14:paraId="3F86437F" w14:textId="77777777" w:rsidTr="007526E4">
        <w:tc>
          <w:tcPr>
            <w:tcW w:w="675" w:type="dxa"/>
          </w:tcPr>
          <w:p w14:paraId="45221B5C" w14:textId="77777777" w:rsidR="00C26934" w:rsidRPr="00AA4237" w:rsidRDefault="00C26934" w:rsidP="00C2693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23.</w:t>
            </w:r>
          </w:p>
        </w:tc>
        <w:tc>
          <w:tcPr>
            <w:tcW w:w="2977" w:type="dxa"/>
          </w:tcPr>
          <w:p w14:paraId="4880800C" w14:textId="2125DB4C" w:rsidR="00C26934" w:rsidRPr="00C26934" w:rsidRDefault="00C26934" w:rsidP="00C26934">
            <w:pPr>
              <w:rPr>
                <w:rFonts w:cs="Times New Roman"/>
                <w:sz w:val="22"/>
              </w:rPr>
            </w:pPr>
            <w:r w:rsidRPr="00C26934">
              <w:rPr>
                <w:sz w:val="22"/>
              </w:rPr>
              <w:t>Lietuvių kalba ir literatūra</w:t>
            </w:r>
            <w:r>
              <w:rPr>
                <w:sz w:val="22"/>
              </w:rPr>
              <w:t xml:space="preserve"> (pagrindinis)</w:t>
            </w:r>
          </w:p>
        </w:tc>
        <w:tc>
          <w:tcPr>
            <w:tcW w:w="6379" w:type="dxa"/>
          </w:tcPr>
          <w:p w14:paraId="04BD2E38" w14:textId="3F42E0F9" w:rsidR="00C26934" w:rsidRPr="00C26934" w:rsidRDefault="00C26934" w:rsidP="00C26934">
            <w:pPr>
              <w:pStyle w:val="Antrat2"/>
              <w:shd w:val="clear" w:color="auto" w:fill="FFFFFF"/>
              <w:spacing w:before="0" w:beforeAutospacing="0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C26934">
              <w:rPr>
                <w:b w:val="0"/>
                <w:bCs w:val="0"/>
                <w:sz w:val="22"/>
                <w:szCs w:val="22"/>
              </w:rPr>
              <w:t>Lietuvių kalba</w:t>
            </w:r>
            <w:r>
              <w:rPr>
                <w:b w:val="0"/>
                <w:bCs w:val="0"/>
                <w:sz w:val="22"/>
                <w:szCs w:val="22"/>
              </w:rPr>
              <w:t xml:space="preserve"> (serija „Horizontai“). </w:t>
            </w:r>
            <w:r w:rsidRPr="00C26934">
              <w:rPr>
                <w:b w:val="0"/>
                <w:bCs w:val="0"/>
                <w:sz w:val="22"/>
                <w:szCs w:val="22"/>
              </w:rPr>
              <w:t xml:space="preserve">Lina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Spetylaitė</w:t>
            </w:r>
            <w:proofErr w:type="spellEnd"/>
            <w:r w:rsidRPr="00C26934">
              <w:rPr>
                <w:b w:val="0"/>
                <w:bCs w:val="0"/>
                <w:sz w:val="22"/>
                <w:szCs w:val="22"/>
              </w:rPr>
              <w:t xml:space="preserve">, Gabrielė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Agasarjanaitė</w:t>
            </w:r>
            <w:proofErr w:type="spellEnd"/>
            <w:r w:rsidRPr="00C26934">
              <w:rPr>
                <w:b w:val="0"/>
                <w:bCs w:val="0"/>
                <w:sz w:val="22"/>
                <w:szCs w:val="22"/>
              </w:rPr>
              <w:t xml:space="preserve">, Onutė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Baumilienė</w:t>
            </w:r>
            <w:proofErr w:type="spellEnd"/>
          </w:p>
        </w:tc>
        <w:tc>
          <w:tcPr>
            <w:tcW w:w="850" w:type="dxa"/>
          </w:tcPr>
          <w:p w14:paraId="68A2D65C" w14:textId="49D12414" w:rsidR="00C26934" w:rsidRPr="00AA4237" w:rsidRDefault="00C26934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4A067438" w14:textId="7761FA5D" w:rsidR="00C26934" w:rsidRPr="00AA4237" w:rsidRDefault="00C26934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74A5584A" w14:textId="255168EF" w:rsidR="00C26934" w:rsidRPr="00AA4237" w:rsidRDefault="00521456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063907D2" w14:textId="4C8318C6" w:rsidR="00C26934" w:rsidRPr="00AA4237" w:rsidRDefault="00C26934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54EDBD5C" w14:textId="6A6B4C93" w:rsidR="00C26934" w:rsidRPr="00AA4237" w:rsidRDefault="00521456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C26934" w14:paraId="0133E4CA" w14:textId="77777777" w:rsidTr="007526E4">
        <w:tc>
          <w:tcPr>
            <w:tcW w:w="675" w:type="dxa"/>
          </w:tcPr>
          <w:p w14:paraId="1CD82725" w14:textId="77777777" w:rsidR="00C26934" w:rsidRDefault="00C26934" w:rsidP="00C2693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24.</w:t>
            </w:r>
          </w:p>
        </w:tc>
        <w:tc>
          <w:tcPr>
            <w:tcW w:w="2977" w:type="dxa"/>
          </w:tcPr>
          <w:p w14:paraId="2B627F46" w14:textId="410149F7" w:rsidR="00C26934" w:rsidRPr="00C26934" w:rsidRDefault="00C26934" w:rsidP="00C26934">
            <w:pPr>
              <w:rPr>
                <w:rFonts w:cs="Times New Roman"/>
                <w:sz w:val="22"/>
              </w:rPr>
            </w:pPr>
            <w:r w:rsidRPr="00C26934">
              <w:rPr>
                <w:sz w:val="22"/>
              </w:rPr>
              <w:t>Lietuvių kalba ir literatūra</w:t>
            </w:r>
            <w:r w:rsidR="009B7030">
              <w:rPr>
                <w:sz w:val="22"/>
              </w:rPr>
              <w:t xml:space="preserve"> </w:t>
            </w:r>
            <w:r w:rsidR="009B7030">
              <w:rPr>
                <w:sz w:val="22"/>
              </w:rPr>
              <w:t>(pagrindinis)</w:t>
            </w:r>
          </w:p>
        </w:tc>
        <w:tc>
          <w:tcPr>
            <w:tcW w:w="6379" w:type="dxa"/>
          </w:tcPr>
          <w:p w14:paraId="7CB9692F" w14:textId="72EB9AC6" w:rsidR="00C26934" w:rsidRPr="00C26934" w:rsidRDefault="00C26934" w:rsidP="00C26934">
            <w:pPr>
              <w:pStyle w:val="Antrat2"/>
              <w:shd w:val="clear" w:color="auto" w:fill="FFFFFF"/>
              <w:spacing w:before="0" w:beforeAutospacing="0"/>
              <w:rPr>
                <w:b w:val="0"/>
                <w:bCs w:val="0"/>
                <w:sz w:val="22"/>
                <w:szCs w:val="22"/>
              </w:rPr>
            </w:pPr>
            <w:r w:rsidRPr="00C26934">
              <w:rPr>
                <w:b w:val="0"/>
                <w:bCs w:val="0"/>
                <w:sz w:val="22"/>
                <w:szCs w:val="22"/>
              </w:rPr>
              <w:t>Lietuvių kalba</w:t>
            </w:r>
            <w:r>
              <w:rPr>
                <w:b w:val="0"/>
                <w:bCs w:val="0"/>
                <w:sz w:val="22"/>
                <w:szCs w:val="22"/>
              </w:rPr>
              <w:t xml:space="preserve"> (serija „Horizontai“). L</w:t>
            </w:r>
            <w:r w:rsidRPr="00C26934">
              <w:rPr>
                <w:b w:val="0"/>
                <w:bCs w:val="0"/>
                <w:sz w:val="22"/>
                <w:szCs w:val="22"/>
              </w:rPr>
              <w:t xml:space="preserve">ina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Spetylaitė</w:t>
            </w:r>
            <w:proofErr w:type="spellEnd"/>
            <w:r w:rsidRPr="00C26934">
              <w:rPr>
                <w:b w:val="0"/>
                <w:bCs w:val="0"/>
                <w:sz w:val="22"/>
                <w:szCs w:val="22"/>
              </w:rPr>
              <w:t xml:space="preserve">, Gabrielė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Agasarjanaitė</w:t>
            </w:r>
            <w:proofErr w:type="spellEnd"/>
            <w:r w:rsidRPr="00C26934">
              <w:rPr>
                <w:b w:val="0"/>
                <w:bCs w:val="0"/>
                <w:sz w:val="22"/>
                <w:szCs w:val="22"/>
              </w:rPr>
              <w:t xml:space="preserve">, Onutė </w:t>
            </w:r>
            <w:proofErr w:type="spellStart"/>
            <w:r w:rsidRPr="00C26934">
              <w:rPr>
                <w:b w:val="0"/>
                <w:bCs w:val="0"/>
                <w:sz w:val="22"/>
                <w:szCs w:val="22"/>
              </w:rPr>
              <w:t>Baumilienė</w:t>
            </w:r>
            <w:proofErr w:type="spellEnd"/>
          </w:p>
        </w:tc>
        <w:tc>
          <w:tcPr>
            <w:tcW w:w="850" w:type="dxa"/>
          </w:tcPr>
          <w:p w14:paraId="70051839" w14:textId="3A0810F2" w:rsidR="00C26934" w:rsidRDefault="00C26934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0E7F2F22" w14:textId="255B48E4" w:rsidR="00C26934" w:rsidRDefault="00C26934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403FD889" w14:textId="61F46F79" w:rsidR="00C26934" w:rsidRDefault="001C5536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6C62C78C" w14:textId="383BD8A3" w:rsidR="00C26934" w:rsidRDefault="001C5536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248E4683" w14:textId="526B0C1C" w:rsidR="00C26934" w:rsidRDefault="001C5536" w:rsidP="00C2693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C47DB7" w14:paraId="0F75F18C" w14:textId="77777777" w:rsidTr="007526E4">
        <w:tc>
          <w:tcPr>
            <w:tcW w:w="675" w:type="dxa"/>
          </w:tcPr>
          <w:p w14:paraId="3EDCBAA7" w14:textId="77777777" w:rsidR="00C47DB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25.</w:t>
            </w:r>
          </w:p>
        </w:tc>
        <w:tc>
          <w:tcPr>
            <w:tcW w:w="2977" w:type="dxa"/>
          </w:tcPr>
          <w:p w14:paraId="34F16506" w14:textId="0F6215FC" w:rsidR="00C47DB7" w:rsidRDefault="00C26934" w:rsidP="007526E4">
            <w:pPr>
              <w:rPr>
                <w:rFonts w:cs="Times New Roman"/>
                <w:sz w:val="22"/>
              </w:rPr>
            </w:pPr>
            <w:r w:rsidRPr="00C26934">
              <w:rPr>
                <w:sz w:val="22"/>
              </w:rPr>
              <w:t>Lietuvių kalba ir literatūra</w:t>
            </w:r>
            <w:r>
              <w:rPr>
                <w:sz w:val="22"/>
              </w:rPr>
              <w:t xml:space="preserve"> (pradinis)</w:t>
            </w:r>
          </w:p>
        </w:tc>
        <w:tc>
          <w:tcPr>
            <w:tcW w:w="6379" w:type="dxa"/>
          </w:tcPr>
          <w:p w14:paraId="2BBD59A5" w14:textId="5D405319" w:rsidR="00C47DB7" w:rsidRPr="00C26934" w:rsidRDefault="00C26934" w:rsidP="007526E4">
            <w:pPr>
              <w:pStyle w:val="Antrat2"/>
              <w:shd w:val="clear" w:color="auto" w:fill="FFFFFF"/>
              <w:spacing w:before="0" w:beforeAutospacing="0"/>
              <w:rPr>
                <w:b w:val="0"/>
                <w:bCs w:val="0"/>
                <w:sz w:val="22"/>
              </w:rPr>
            </w:pPr>
            <w:r w:rsidRPr="00C26934">
              <w:rPr>
                <w:b w:val="0"/>
                <w:bCs w:val="0"/>
                <w:sz w:val="22"/>
              </w:rPr>
              <w:t>Lietuvių kalba</w:t>
            </w:r>
            <w:r w:rsidR="00034B32">
              <w:rPr>
                <w:b w:val="0"/>
                <w:bCs w:val="0"/>
                <w:sz w:val="22"/>
              </w:rPr>
              <w:t xml:space="preserve"> ir literatūra</w:t>
            </w:r>
            <w:r w:rsidRPr="00C26934">
              <w:rPr>
                <w:b w:val="0"/>
                <w:bCs w:val="0"/>
                <w:sz w:val="22"/>
              </w:rPr>
              <w:t xml:space="preserve"> (serija „</w:t>
            </w:r>
            <w:r>
              <w:rPr>
                <w:b w:val="0"/>
                <w:bCs w:val="0"/>
                <w:sz w:val="22"/>
              </w:rPr>
              <w:t>Taip</w:t>
            </w:r>
            <w:r w:rsidRPr="00C26934">
              <w:rPr>
                <w:b w:val="0"/>
                <w:bCs w:val="0"/>
                <w:sz w:val="22"/>
              </w:rPr>
              <w:t xml:space="preserve">“). </w:t>
            </w:r>
            <w:r w:rsidR="00034B32">
              <w:t xml:space="preserve"> </w:t>
            </w:r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Vilma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Dailidėnienė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Daiva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Jakavonytė-Staškuvienė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Nomeda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Kasperavičienė</w:t>
            </w:r>
            <w:proofErr w:type="spellEnd"/>
          </w:p>
        </w:tc>
        <w:tc>
          <w:tcPr>
            <w:tcW w:w="850" w:type="dxa"/>
          </w:tcPr>
          <w:p w14:paraId="1A24C6D7" w14:textId="191722A2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0FECECEA" w14:textId="17FBC3BD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0F499970" w14:textId="33358225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</w:t>
            </w:r>
          </w:p>
        </w:tc>
        <w:tc>
          <w:tcPr>
            <w:tcW w:w="1134" w:type="dxa"/>
          </w:tcPr>
          <w:p w14:paraId="15901BA8" w14:textId="51FCD696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5481B7D3" w14:textId="68EE0262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507,50</w:t>
            </w:r>
          </w:p>
        </w:tc>
      </w:tr>
      <w:tr w:rsidR="00C47DB7" w14:paraId="40F3348B" w14:textId="77777777" w:rsidTr="007526E4">
        <w:tc>
          <w:tcPr>
            <w:tcW w:w="675" w:type="dxa"/>
          </w:tcPr>
          <w:p w14:paraId="3AC03DCF" w14:textId="77777777" w:rsidR="00C47DB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26.</w:t>
            </w:r>
          </w:p>
        </w:tc>
        <w:tc>
          <w:tcPr>
            <w:tcW w:w="2977" w:type="dxa"/>
          </w:tcPr>
          <w:p w14:paraId="7C0FFFA5" w14:textId="7B3E4F5A" w:rsidR="00C47DB7" w:rsidRDefault="00C26934" w:rsidP="007526E4">
            <w:pPr>
              <w:rPr>
                <w:rFonts w:cs="Times New Roman"/>
                <w:sz w:val="22"/>
              </w:rPr>
            </w:pPr>
            <w:r w:rsidRPr="00C26934">
              <w:rPr>
                <w:sz w:val="22"/>
              </w:rPr>
              <w:t>Lietuvių kalba ir literatūra</w:t>
            </w:r>
            <w:r>
              <w:rPr>
                <w:sz w:val="22"/>
              </w:rPr>
              <w:t xml:space="preserve"> (pradinis)</w:t>
            </w:r>
          </w:p>
        </w:tc>
        <w:tc>
          <w:tcPr>
            <w:tcW w:w="6379" w:type="dxa"/>
          </w:tcPr>
          <w:p w14:paraId="0CCF47CB" w14:textId="09A69AC7" w:rsidR="00C47DB7" w:rsidRPr="00C26934" w:rsidRDefault="00C26934" w:rsidP="007526E4">
            <w:pPr>
              <w:pStyle w:val="Antrat2"/>
              <w:shd w:val="clear" w:color="auto" w:fill="FFFFFF"/>
              <w:spacing w:before="0" w:beforeAutospacing="0"/>
              <w:rPr>
                <w:b w:val="0"/>
                <w:bCs w:val="0"/>
                <w:sz w:val="22"/>
              </w:rPr>
            </w:pPr>
            <w:r w:rsidRPr="00C26934">
              <w:rPr>
                <w:b w:val="0"/>
                <w:bCs w:val="0"/>
                <w:sz w:val="22"/>
              </w:rPr>
              <w:t xml:space="preserve">Lietuvių kalba </w:t>
            </w:r>
            <w:r w:rsidR="00034B32">
              <w:rPr>
                <w:b w:val="0"/>
                <w:bCs w:val="0"/>
                <w:sz w:val="22"/>
              </w:rPr>
              <w:t xml:space="preserve">ir literatūra </w:t>
            </w:r>
            <w:r w:rsidRPr="00C26934">
              <w:rPr>
                <w:b w:val="0"/>
                <w:bCs w:val="0"/>
                <w:sz w:val="22"/>
              </w:rPr>
              <w:t>(serija „</w:t>
            </w:r>
            <w:r>
              <w:rPr>
                <w:b w:val="0"/>
                <w:bCs w:val="0"/>
                <w:sz w:val="22"/>
              </w:rPr>
              <w:t>Taip</w:t>
            </w:r>
            <w:r w:rsidRPr="00C26934">
              <w:rPr>
                <w:b w:val="0"/>
                <w:bCs w:val="0"/>
                <w:sz w:val="22"/>
              </w:rPr>
              <w:t xml:space="preserve">“). </w:t>
            </w:r>
            <w:r w:rsidR="00034B32" w:rsidRPr="00034B32">
              <w:rPr>
                <w:rFonts w:ascii="Arial" w:eastAsiaTheme="minorHAnsi" w:hAnsi="Arial" w:cs="Arial"/>
                <w:b w:val="0"/>
                <w:bCs w:val="0"/>
                <w:color w:val="414162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Vilma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Dailidėnienė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Daiva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Jakavonytė-Staškuvienė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Nomeda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Kasperavičienė</w:t>
            </w:r>
            <w:proofErr w:type="spellEnd"/>
          </w:p>
        </w:tc>
        <w:tc>
          <w:tcPr>
            <w:tcW w:w="850" w:type="dxa"/>
          </w:tcPr>
          <w:p w14:paraId="0701EB20" w14:textId="2798723A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6FA5DCD3" w14:textId="3090D618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49157F51" w14:textId="6787F858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</w:t>
            </w:r>
          </w:p>
        </w:tc>
        <w:tc>
          <w:tcPr>
            <w:tcW w:w="1134" w:type="dxa"/>
          </w:tcPr>
          <w:p w14:paraId="58C21938" w14:textId="661D6E0E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294E6E89" w14:textId="1D7D2AC7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507,50</w:t>
            </w:r>
          </w:p>
        </w:tc>
      </w:tr>
      <w:tr w:rsidR="00C47DB7" w14:paraId="09E2CDC5" w14:textId="77777777" w:rsidTr="007526E4">
        <w:tc>
          <w:tcPr>
            <w:tcW w:w="675" w:type="dxa"/>
          </w:tcPr>
          <w:p w14:paraId="4D3389DE" w14:textId="77777777" w:rsidR="00C47DB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27.</w:t>
            </w:r>
          </w:p>
        </w:tc>
        <w:tc>
          <w:tcPr>
            <w:tcW w:w="2977" w:type="dxa"/>
          </w:tcPr>
          <w:p w14:paraId="4D3CED87" w14:textId="32F23141" w:rsidR="00C47DB7" w:rsidRDefault="00C26934" w:rsidP="007526E4">
            <w:pPr>
              <w:rPr>
                <w:rFonts w:cs="Times New Roman"/>
                <w:sz w:val="22"/>
              </w:rPr>
            </w:pPr>
            <w:r w:rsidRPr="00C26934">
              <w:rPr>
                <w:sz w:val="22"/>
              </w:rPr>
              <w:t>Lietuvių kalba ir literatūra</w:t>
            </w:r>
            <w:r>
              <w:rPr>
                <w:sz w:val="22"/>
              </w:rPr>
              <w:t xml:space="preserve"> (pradinis)</w:t>
            </w:r>
          </w:p>
        </w:tc>
        <w:tc>
          <w:tcPr>
            <w:tcW w:w="6379" w:type="dxa"/>
          </w:tcPr>
          <w:p w14:paraId="357132C1" w14:textId="4E279EA2" w:rsidR="00C47DB7" w:rsidRPr="00C26934" w:rsidRDefault="00C26934" w:rsidP="007526E4">
            <w:pPr>
              <w:pStyle w:val="Antrat2"/>
              <w:shd w:val="clear" w:color="auto" w:fill="FFFFFF"/>
              <w:spacing w:before="0" w:beforeAutospacing="0"/>
              <w:rPr>
                <w:b w:val="0"/>
                <w:bCs w:val="0"/>
                <w:sz w:val="22"/>
              </w:rPr>
            </w:pPr>
            <w:r w:rsidRPr="00C26934">
              <w:rPr>
                <w:b w:val="0"/>
                <w:bCs w:val="0"/>
                <w:sz w:val="22"/>
              </w:rPr>
              <w:t xml:space="preserve">Lietuvių kalba </w:t>
            </w:r>
            <w:r w:rsidR="00034B32">
              <w:rPr>
                <w:b w:val="0"/>
                <w:bCs w:val="0"/>
                <w:sz w:val="22"/>
              </w:rPr>
              <w:t xml:space="preserve">ir literatūra </w:t>
            </w:r>
            <w:r w:rsidRPr="00C26934">
              <w:rPr>
                <w:b w:val="0"/>
                <w:bCs w:val="0"/>
                <w:sz w:val="22"/>
              </w:rPr>
              <w:t>(serija „</w:t>
            </w:r>
            <w:r w:rsidR="00034B32">
              <w:rPr>
                <w:b w:val="0"/>
                <w:bCs w:val="0"/>
                <w:sz w:val="22"/>
              </w:rPr>
              <w:t>Taip</w:t>
            </w:r>
            <w:r w:rsidRPr="00C26934">
              <w:rPr>
                <w:b w:val="0"/>
                <w:bCs w:val="0"/>
                <w:sz w:val="22"/>
              </w:rPr>
              <w:t xml:space="preserve">“). </w:t>
            </w:r>
            <w:r w:rsidR="00034B32" w:rsidRPr="00034B32">
              <w:rPr>
                <w:rFonts w:ascii="Arial" w:eastAsiaTheme="minorHAnsi" w:hAnsi="Arial" w:cs="Arial"/>
                <w:b w:val="0"/>
                <w:bCs w:val="0"/>
                <w:color w:val="414162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Vilma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Dailidėnienė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Daiva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Jakavonytė-Staškuvienė</w:t>
            </w:r>
            <w:proofErr w:type="spellEnd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 xml:space="preserve">, Nomeda </w:t>
            </w:r>
            <w:proofErr w:type="spellStart"/>
            <w:r w:rsidR="00034B32" w:rsidRPr="00034B32">
              <w:rPr>
                <w:b w:val="0"/>
                <w:bCs w:val="0"/>
                <w:sz w:val="22"/>
                <w:shd w:val="clear" w:color="auto" w:fill="FFFFFF"/>
              </w:rPr>
              <w:t>Kasperavičienė</w:t>
            </w:r>
            <w:proofErr w:type="spellEnd"/>
          </w:p>
        </w:tc>
        <w:tc>
          <w:tcPr>
            <w:tcW w:w="850" w:type="dxa"/>
          </w:tcPr>
          <w:p w14:paraId="52B4E05E" w14:textId="1E62D897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851" w:type="dxa"/>
          </w:tcPr>
          <w:p w14:paraId="00105037" w14:textId="3F72258B" w:rsidR="00C47DB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0CE20E33" w14:textId="0571CCA2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</w:t>
            </w:r>
          </w:p>
        </w:tc>
        <w:tc>
          <w:tcPr>
            <w:tcW w:w="1134" w:type="dxa"/>
          </w:tcPr>
          <w:p w14:paraId="57476131" w14:textId="4630F019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559" w:type="dxa"/>
          </w:tcPr>
          <w:p w14:paraId="686871CE" w14:textId="47570668" w:rsidR="00C47DB7" w:rsidRDefault="009B703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507,50</w:t>
            </w:r>
          </w:p>
        </w:tc>
      </w:tr>
      <w:tr w:rsidR="001A225E" w14:paraId="13B975E7" w14:textId="77777777" w:rsidTr="007526E4">
        <w:tc>
          <w:tcPr>
            <w:tcW w:w="675" w:type="dxa"/>
          </w:tcPr>
          <w:p w14:paraId="5CFCC18D" w14:textId="77777777" w:rsidR="001A225E" w:rsidRDefault="001A225E" w:rsidP="001A225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28.</w:t>
            </w:r>
          </w:p>
        </w:tc>
        <w:tc>
          <w:tcPr>
            <w:tcW w:w="2977" w:type="dxa"/>
          </w:tcPr>
          <w:p w14:paraId="679A26E5" w14:textId="5C95C21F" w:rsidR="001A225E" w:rsidRPr="001A225E" w:rsidRDefault="001A225E" w:rsidP="001A225E">
            <w:pPr>
              <w:rPr>
                <w:rFonts w:cs="Times New Roman"/>
                <w:sz w:val="22"/>
              </w:rPr>
            </w:pPr>
            <w:r w:rsidRPr="001A225E">
              <w:rPr>
                <w:sz w:val="22"/>
              </w:rPr>
              <w:t>Geografija  (pagrindinis)</w:t>
            </w:r>
          </w:p>
        </w:tc>
        <w:tc>
          <w:tcPr>
            <w:tcW w:w="6379" w:type="dxa"/>
          </w:tcPr>
          <w:p w14:paraId="1FD315E1" w14:textId="3BCCB856" w:rsidR="001A225E" w:rsidRPr="00C47DB7" w:rsidRDefault="001A225E" w:rsidP="001A225E">
            <w:pPr>
              <w:pStyle w:val="Antrat2"/>
              <w:shd w:val="clear" w:color="auto" w:fill="FFFFFF"/>
              <w:spacing w:before="0" w:beforeAutospacing="0"/>
              <w:rPr>
                <w:b w:val="0"/>
                <w:sz w:val="22"/>
              </w:rPr>
            </w:pPr>
            <w:r w:rsidRPr="001A225E">
              <w:rPr>
                <w:b w:val="0"/>
                <w:sz w:val="22"/>
              </w:rPr>
              <w:t xml:space="preserve">Žemė. Rytas Šalna, Georgijus </w:t>
            </w:r>
            <w:proofErr w:type="spellStart"/>
            <w:r w:rsidRPr="001A225E">
              <w:rPr>
                <w:b w:val="0"/>
                <w:sz w:val="22"/>
              </w:rPr>
              <w:t>Sapožnikovas</w:t>
            </w:r>
            <w:proofErr w:type="spellEnd"/>
            <w:r w:rsidRPr="001A225E">
              <w:rPr>
                <w:b w:val="0"/>
                <w:sz w:val="22"/>
              </w:rPr>
              <w:t xml:space="preserve">, Angelė </w:t>
            </w:r>
            <w:proofErr w:type="spellStart"/>
            <w:r w:rsidRPr="001A225E">
              <w:rPr>
                <w:b w:val="0"/>
                <w:sz w:val="22"/>
              </w:rPr>
              <w:t>Pakamorienė</w:t>
            </w:r>
            <w:proofErr w:type="spellEnd"/>
          </w:p>
        </w:tc>
        <w:tc>
          <w:tcPr>
            <w:tcW w:w="850" w:type="dxa"/>
          </w:tcPr>
          <w:p w14:paraId="7FFB27C9" w14:textId="35A043A6" w:rsidR="001A225E" w:rsidRDefault="001A225E" w:rsidP="001A22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61323C0F" w14:textId="7B65406E" w:rsidR="001A225E" w:rsidRDefault="001A225E" w:rsidP="001A22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5F36F6F8" w14:textId="77C3FE97" w:rsidR="001A225E" w:rsidRDefault="00521456" w:rsidP="001A22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5AAD7B08" w14:textId="04010558" w:rsidR="001A225E" w:rsidRDefault="001A225E" w:rsidP="001A22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19,50</w:t>
            </w:r>
          </w:p>
        </w:tc>
        <w:tc>
          <w:tcPr>
            <w:tcW w:w="1559" w:type="dxa"/>
          </w:tcPr>
          <w:p w14:paraId="4C55D42C" w14:textId="07356B1E" w:rsidR="001A225E" w:rsidRDefault="00521456" w:rsidP="001A22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2047,50</w:t>
            </w:r>
          </w:p>
        </w:tc>
      </w:tr>
      <w:tr w:rsidR="00C47DB7" w14:paraId="7ACEF12D" w14:textId="77777777" w:rsidTr="007526E4">
        <w:tc>
          <w:tcPr>
            <w:tcW w:w="675" w:type="dxa"/>
          </w:tcPr>
          <w:p w14:paraId="4CECD132" w14:textId="77777777" w:rsidR="00C47DB7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29.</w:t>
            </w:r>
          </w:p>
        </w:tc>
        <w:tc>
          <w:tcPr>
            <w:tcW w:w="2977" w:type="dxa"/>
          </w:tcPr>
          <w:p w14:paraId="3422406F" w14:textId="780EE1E2" w:rsidR="00C47DB7" w:rsidRPr="00AA4237" w:rsidRDefault="00CF3522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Geografija </w:t>
            </w:r>
            <w:r w:rsidR="001372B8">
              <w:rPr>
                <w:rFonts w:cs="Times New Roman"/>
                <w:sz w:val="22"/>
              </w:rPr>
              <w:t xml:space="preserve"> (pagrindinis)</w:t>
            </w:r>
          </w:p>
        </w:tc>
        <w:tc>
          <w:tcPr>
            <w:tcW w:w="6379" w:type="dxa"/>
          </w:tcPr>
          <w:p w14:paraId="210EB0ED" w14:textId="48EE3A77" w:rsidR="00C47DB7" w:rsidRPr="00AA4237" w:rsidRDefault="00CF3522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Žemė. </w:t>
            </w:r>
            <w:r w:rsidR="001372B8" w:rsidRPr="001372B8">
              <w:rPr>
                <w:rFonts w:cs="Times New Roman"/>
                <w:sz w:val="22"/>
                <w:shd w:val="clear" w:color="auto" w:fill="FFFFFF"/>
              </w:rPr>
              <w:t xml:space="preserve">Lina </w:t>
            </w:r>
            <w:proofErr w:type="spellStart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Barauskienė</w:t>
            </w:r>
            <w:proofErr w:type="spellEnd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 xml:space="preserve">, Loreta Latvienė, Angelė </w:t>
            </w:r>
            <w:proofErr w:type="spellStart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Pakamorienė</w:t>
            </w:r>
            <w:proofErr w:type="spellEnd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, Rytas Šalna, Robertas Šalna</w:t>
            </w:r>
          </w:p>
        </w:tc>
        <w:tc>
          <w:tcPr>
            <w:tcW w:w="850" w:type="dxa"/>
          </w:tcPr>
          <w:p w14:paraId="4BA63C54" w14:textId="77777777" w:rsidR="00C47DB7" w:rsidRPr="00AA4237" w:rsidRDefault="00CF352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43654040" w14:textId="0D6F5BB4" w:rsidR="00C47DB7" w:rsidRPr="00AA4237" w:rsidRDefault="001372B8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1E5EBA02" w14:textId="0D5A1BCF" w:rsidR="00C47DB7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3312A1A3" w14:textId="0E6F4278" w:rsidR="00C47DB7" w:rsidRPr="00AA4237" w:rsidRDefault="00CF352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19,</w:t>
            </w:r>
            <w:r w:rsidR="001372B8">
              <w:rPr>
                <w:rFonts w:cs="Times New Roman"/>
                <w:sz w:val="22"/>
              </w:rPr>
              <w:t>50</w:t>
            </w:r>
          </w:p>
        </w:tc>
        <w:tc>
          <w:tcPr>
            <w:tcW w:w="1559" w:type="dxa"/>
          </w:tcPr>
          <w:p w14:paraId="6CCFCBEB" w14:textId="64E274E0" w:rsidR="00C47DB7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2047</w:t>
            </w:r>
            <w:r w:rsidR="009B7030">
              <w:rPr>
                <w:rFonts w:cs="Times New Roman"/>
                <w:sz w:val="22"/>
              </w:rPr>
              <w:t>,50</w:t>
            </w:r>
          </w:p>
        </w:tc>
      </w:tr>
      <w:tr w:rsidR="00CF3522" w14:paraId="11D4D31A" w14:textId="77777777" w:rsidTr="007526E4">
        <w:tc>
          <w:tcPr>
            <w:tcW w:w="675" w:type="dxa"/>
          </w:tcPr>
          <w:p w14:paraId="70074075" w14:textId="77777777" w:rsidR="00CF3522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</w:t>
            </w:r>
          </w:p>
        </w:tc>
        <w:tc>
          <w:tcPr>
            <w:tcW w:w="2977" w:type="dxa"/>
          </w:tcPr>
          <w:p w14:paraId="6140C51C" w14:textId="467A1618" w:rsidR="00CF3522" w:rsidRPr="00AA4237" w:rsidRDefault="00CF3522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Geografija</w:t>
            </w:r>
            <w:r w:rsidR="001A225E">
              <w:rPr>
                <w:rFonts w:cs="Times New Roman"/>
                <w:sz w:val="22"/>
              </w:rPr>
              <w:t xml:space="preserve"> </w:t>
            </w:r>
            <w:r w:rsidR="001A225E" w:rsidRPr="001A225E">
              <w:rPr>
                <w:rFonts w:cs="Times New Roman"/>
                <w:sz w:val="22"/>
              </w:rPr>
              <w:t>(pagrindinis)</w:t>
            </w:r>
          </w:p>
        </w:tc>
        <w:tc>
          <w:tcPr>
            <w:tcW w:w="6379" w:type="dxa"/>
          </w:tcPr>
          <w:p w14:paraId="0CD69FB6" w14:textId="525E9EB1" w:rsidR="00CF3522" w:rsidRPr="00AA4237" w:rsidRDefault="00CF3522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Žemė. </w:t>
            </w:r>
            <w:r w:rsidR="001372B8" w:rsidRPr="001372B8">
              <w:rPr>
                <w:rFonts w:cs="Times New Roman"/>
                <w:sz w:val="22"/>
                <w:shd w:val="clear" w:color="auto" w:fill="FFFFFF"/>
              </w:rPr>
              <w:t xml:space="preserve">Lina </w:t>
            </w:r>
            <w:proofErr w:type="spellStart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Barauskienė</w:t>
            </w:r>
            <w:proofErr w:type="spellEnd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 xml:space="preserve">, Loreta Latvienė, Angelė </w:t>
            </w:r>
            <w:proofErr w:type="spellStart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Pakamorienė</w:t>
            </w:r>
            <w:proofErr w:type="spellEnd"/>
            <w:r w:rsidR="001372B8" w:rsidRPr="001372B8">
              <w:rPr>
                <w:rFonts w:cs="Times New Roman"/>
                <w:sz w:val="22"/>
                <w:shd w:val="clear" w:color="auto" w:fill="FFFFFF"/>
              </w:rPr>
              <w:t>, Robertas Šalna, Rytas Šalna</w:t>
            </w:r>
          </w:p>
        </w:tc>
        <w:tc>
          <w:tcPr>
            <w:tcW w:w="850" w:type="dxa"/>
          </w:tcPr>
          <w:p w14:paraId="20B9C91C" w14:textId="77777777" w:rsidR="00CF3522" w:rsidRPr="00AA4237" w:rsidRDefault="00CF352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1264EF4C" w14:textId="05387441" w:rsidR="00CF3522" w:rsidRPr="00AA4237" w:rsidRDefault="001372B8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453CEBF5" w14:textId="7EBD3390" w:rsidR="00CF3522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4D34FC6E" w14:textId="64FAE067" w:rsidR="00CF3522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19,50</w:t>
            </w:r>
          </w:p>
        </w:tc>
        <w:tc>
          <w:tcPr>
            <w:tcW w:w="1559" w:type="dxa"/>
          </w:tcPr>
          <w:p w14:paraId="04C4ED6B" w14:textId="59F2A2E0" w:rsidR="00CF3522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19,50</w:t>
            </w:r>
          </w:p>
        </w:tc>
      </w:tr>
      <w:tr w:rsidR="00917C40" w14:paraId="1D54E8B0" w14:textId="77777777" w:rsidTr="007526E4">
        <w:tc>
          <w:tcPr>
            <w:tcW w:w="675" w:type="dxa"/>
          </w:tcPr>
          <w:p w14:paraId="2CB34CE3" w14:textId="77777777" w:rsidR="00917C40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31.</w:t>
            </w:r>
          </w:p>
        </w:tc>
        <w:tc>
          <w:tcPr>
            <w:tcW w:w="2977" w:type="dxa"/>
          </w:tcPr>
          <w:p w14:paraId="75995C08" w14:textId="33796EF4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Lietuvių kalba ir literatūra</w:t>
            </w:r>
            <w:r w:rsidR="00034B32">
              <w:rPr>
                <w:rFonts w:cs="Times New Roman"/>
                <w:sz w:val="22"/>
              </w:rPr>
              <w:t xml:space="preserve"> (pagrindinis)</w:t>
            </w:r>
          </w:p>
        </w:tc>
        <w:tc>
          <w:tcPr>
            <w:tcW w:w="6379" w:type="dxa"/>
          </w:tcPr>
          <w:p w14:paraId="176C8842" w14:textId="611513EE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Lietuvių kalba (serija „Horizontai“). </w:t>
            </w:r>
            <w:r w:rsidR="00034B32">
              <w:t xml:space="preserve"> </w:t>
            </w:r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Vaida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Blažytė-Volujevič</w:t>
            </w:r>
            <w:proofErr w:type="spellEnd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, Asta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Kibildienė</w:t>
            </w:r>
            <w:proofErr w:type="spellEnd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, Audronė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Janickienė</w:t>
            </w:r>
            <w:proofErr w:type="spellEnd"/>
          </w:p>
        </w:tc>
        <w:tc>
          <w:tcPr>
            <w:tcW w:w="850" w:type="dxa"/>
          </w:tcPr>
          <w:p w14:paraId="39B40E70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4B9ABCF2" w14:textId="4667F697" w:rsidR="00917C40" w:rsidRPr="00AA423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0A4F7D17" w14:textId="3A3A3F30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267E816C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5E37CA33" w14:textId="612550FF" w:rsidR="00917C40" w:rsidRPr="00AA4237" w:rsidRDefault="0052145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917C40" w14:paraId="57E10A15" w14:textId="77777777" w:rsidTr="007526E4">
        <w:tc>
          <w:tcPr>
            <w:tcW w:w="675" w:type="dxa"/>
          </w:tcPr>
          <w:p w14:paraId="5D6F5977" w14:textId="77777777" w:rsidR="00917C40" w:rsidRDefault="00A668EF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32.</w:t>
            </w:r>
          </w:p>
        </w:tc>
        <w:tc>
          <w:tcPr>
            <w:tcW w:w="2977" w:type="dxa"/>
          </w:tcPr>
          <w:p w14:paraId="13C8068C" w14:textId="77777777" w:rsidR="00917C40" w:rsidRPr="00AA4237" w:rsidRDefault="00917C40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Lietuvių kalba ir literatūra</w:t>
            </w:r>
          </w:p>
        </w:tc>
        <w:tc>
          <w:tcPr>
            <w:tcW w:w="6379" w:type="dxa"/>
          </w:tcPr>
          <w:p w14:paraId="7BAFD3F1" w14:textId="197795E1" w:rsidR="00917C40" w:rsidRPr="00AA4237" w:rsidRDefault="00C4341E" w:rsidP="007526E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Lietuvių kalba (serija „Horizontai“). </w:t>
            </w:r>
            <w:r w:rsidR="00034B32">
              <w:t xml:space="preserve"> </w:t>
            </w:r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Vaida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Blažytė-Volujevič</w:t>
            </w:r>
            <w:proofErr w:type="spellEnd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, Asta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Kibildienė</w:t>
            </w:r>
            <w:proofErr w:type="spellEnd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 xml:space="preserve">, Audronė </w:t>
            </w:r>
            <w:proofErr w:type="spellStart"/>
            <w:r w:rsidR="00034B32" w:rsidRPr="00034B32">
              <w:rPr>
                <w:rFonts w:cs="Times New Roman"/>
                <w:sz w:val="22"/>
                <w:shd w:val="clear" w:color="auto" w:fill="FFFFFF"/>
              </w:rPr>
              <w:t>Janickienė</w:t>
            </w:r>
            <w:proofErr w:type="spellEnd"/>
          </w:p>
        </w:tc>
        <w:tc>
          <w:tcPr>
            <w:tcW w:w="850" w:type="dxa"/>
          </w:tcPr>
          <w:p w14:paraId="2362AF67" w14:textId="77777777" w:rsidR="00917C40" w:rsidRPr="00AA4237" w:rsidRDefault="00917C40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1BEFB6CC" w14:textId="4AF25287" w:rsidR="00917C40" w:rsidRPr="00AA4237" w:rsidRDefault="00034B32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5644624F" w14:textId="3D337236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187C655E" w14:textId="35A53955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77497381" w14:textId="5B6E58DB" w:rsidR="00917C40" w:rsidRPr="00AA4237" w:rsidRDefault="001C5536" w:rsidP="007526E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4D141D" w14:paraId="715181C7" w14:textId="77777777" w:rsidTr="007526E4">
        <w:tc>
          <w:tcPr>
            <w:tcW w:w="675" w:type="dxa"/>
          </w:tcPr>
          <w:p w14:paraId="6F4CA8F5" w14:textId="77777777" w:rsidR="004D141D" w:rsidRDefault="004D141D" w:rsidP="004D141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33.</w:t>
            </w:r>
          </w:p>
        </w:tc>
        <w:tc>
          <w:tcPr>
            <w:tcW w:w="2977" w:type="dxa"/>
          </w:tcPr>
          <w:p w14:paraId="6AFABD55" w14:textId="73174EF7" w:rsidR="004D141D" w:rsidRDefault="004D141D" w:rsidP="004D141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Gamtos mokslai (pradinis)</w:t>
            </w:r>
          </w:p>
        </w:tc>
        <w:tc>
          <w:tcPr>
            <w:tcW w:w="6379" w:type="dxa"/>
          </w:tcPr>
          <w:p w14:paraId="303E494F" w14:textId="307BA4DD" w:rsidR="004D141D" w:rsidRDefault="004D141D" w:rsidP="004D141D">
            <w:pPr>
              <w:rPr>
                <w:rFonts w:cs="Times New Roman"/>
                <w:sz w:val="22"/>
              </w:rPr>
            </w:pPr>
            <w:r w:rsidRPr="00AB28A6">
              <w:rPr>
                <w:rFonts w:eastAsia="Times New Roman" w:cs="Times New Roman"/>
                <w:bCs/>
                <w:sz w:val="22"/>
                <w:lang w:eastAsia="lt-LT"/>
              </w:rPr>
              <w:t>Pasaulio pažinimas. Gamtos mokslai ir visuomeninis ugdymas (serija „Taip“)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 xml:space="preserve">. </w:t>
            </w:r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Violeta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Varnagirienė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, Rita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Makarskaitė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-Petkevičienė, Aušra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Žemgulienė</w:t>
            </w:r>
            <w:proofErr w:type="spellEnd"/>
          </w:p>
        </w:tc>
        <w:tc>
          <w:tcPr>
            <w:tcW w:w="850" w:type="dxa"/>
          </w:tcPr>
          <w:p w14:paraId="608F3709" w14:textId="2F49F119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713F3E37" w14:textId="4580BDBC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2242BE0A" w14:textId="6A2AC9CA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75815B6C" w14:textId="09BDF660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7E9D3D9C" w14:textId="30640D14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76,60</w:t>
            </w:r>
          </w:p>
        </w:tc>
      </w:tr>
      <w:tr w:rsidR="004D141D" w14:paraId="6ABED94C" w14:textId="77777777" w:rsidTr="007526E4">
        <w:tc>
          <w:tcPr>
            <w:tcW w:w="675" w:type="dxa"/>
          </w:tcPr>
          <w:p w14:paraId="5EECB616" w14:textId="77777777" w:rsidR="004D141D" w:rsidRDefault="004D141D" w:rsidP="004D141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34.</w:t>
            </w:r>
          </w:p>
        </w:tc>
        <w:tc>
          <w:tcPr>
            <w:tcW w:w="2977" w:type="dxa"/>
          </w:tcPr>
          <w:p w14:paraId="3A126181" w14:textId="2D6ACF17" w:rsidR="004D141D" w:rsidRDefault="004D141D" w:rsidP="004D141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Gamtos mokslai (pradinis)</w:t>
            </w:r>
          </w:p>
        </w:tc>
        <w:tc>
          <w:tcPr>
            <w:tcW w:w="6379" w:type="dxa"/>
          </w:tcPr>
          <w:p w14:paraId="6E3360D6" w14:textId="7E3EAD06" w:rsidR="004D141D" w:rsidRDefault="004D141D" w:rsidP="004D141D">
            <w:pPr>
              <w:rPr>
                <w:rFonts w:cs="Times New Roman"/>
                <w:sz w:val="22"/>
              </w:rPr>
            </w:pPr>
            <w:r w:rsidRPr="00AB28A6">
              <w:rPr>
                <w:rFonts w:eastAsia="Times New Roman" w:cs="Times New Roman"/>
                <w:bCs/>
                <w:sz w:val="22"/>
                <w:lang w:eastAsia="lt-LT"/>
              </w:rPr>
              <w:t>Pasaulio pažinimas. Gamtos mokslai ir visuomeninis ugdymas (serija „Taip“)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 xml:space="preserve">. </w:t>
            </w:r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Rita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Makarskaitė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-Petkevičienė, Violeta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Varnagirienė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 xml:space="preserve">, Aušra </w:t>
            </w:r>
            <w:proofErr w:type="spellStart"/>
            <w:r w:rsidRPr="00AB28A6">
              <w:rPr>
                <w:rFonts w:cs="Times New Roman"/>
                <w:sz w:val="22"/>
                <w:shd w:val="clear" w:color="auto" w:fill="FFFFFF"/>
              </w:rPr>
              <w:t>Žemgulienė</w:t>
            </w:r>
            <w:proofErr w:type="spellEnd"/>
            <w:r w:rsidRPr="00AB28A6">
              <w:rPr>
                <w:rFonts w:cs="Times New Roman"/>
                <w:sz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4416DCD1" w14:textId="42B30DF2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3C220722" w14:textId="76FBA731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00786897" w14:textId="068C322A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2651160A" w14:textId="76E89A0A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559" w:type="dxa"/>
          </w:tcPr>
          <w:p w14:paraId="0FC7456B" w14:textId="0D2F7027" w:rsidR="004D141D" w:rsidRDefault="004D141D" w:rsidP="004D141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76,60</w:t>
            </w:r>
          </w:p>
        </w:tc>
      </w:tr>
      <w:tr w:rsidR="001372B8" w14:paraId="6FB2807F" w14:textId="77777777" w:rsidTr="007526E4">
        <w:tc>
          <w:tcPr>
            <w:tcW w:w="675" w:type="dxa"/>
          </w:tcPr>
          <w:p w14:paraId="36A31C61" w14:textId="77777777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35.</w:t>
            </w:r>
          </w:p>
        </w:tc>
        <w:tc>
          <w:tcPr>
            <w:tcW w:w="2977" w:type="dxa"/>
          </w:tcPr>
          <w:p w14:paraId="2A847647" w14:textId="50001273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Matematika (pagrindinis)</w:t>
            </w:r>
          </w:p>
        </w:tc>
        <w:tc>
          <w:tcPr>
            <w:tcW w:w="6379" w:type="dxa"/>
          </w:tcPr>
          <w:p w14:paraId="36BA4EBF" w14:textId="6629A270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Matematika (serija „Horizontai“). </w:t>
            </w:r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Neringa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Jasiūnaitė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Aliona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Barkauskienė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Andrius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Berniukevičius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Dovydas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Česnuitis</w:t>
            </w:r>
            <w:proofErr w:type="spellEnd"/>
          </w:p>
        </w:tc>
        <w:tc>
          <w:tcPr>
            <w:tcW w:w="850" w:type="dxa"/>
          </w:tcPr>
          <w:p w14:paraId="246BBDC5" w14:textId="60B28298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545BF3E0" w14:textId="789EA747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66A7B2E3" w14:textId="23D02BF6" w:rsidR="001372B8" w:rsidRDefault="009B7030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4A86987D" w14:textId="5D9961AB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2894CE13" w14:textId="01A90AC2" w:rsidR="001372B8" w:rsidRDefault="009B7030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1372B8" w14:paraId="7BFA770B" w14:textId="77777777" w:rsidTr="007526E4">
        <w:tc>
          <w:tcPr>
            <w:tcW w:w="675" w:type="dxa"/>
          </w:tcPr>
          <w:p w14:paraId="2DF880EC" w14:textId="77777777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36.</w:t>
            </w:r>
          </w:p>
        </w:tc>
        <w:tc>
          <w:tcPr>
            <w:tcW w:w="2977" w:type="dxa"/>
          </w:tcPr>
          <w:p w14:paraId="3176B015" w14:textId="635E6586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Matematika</w:t>
            </w:r>
            <w:r w:rsidR="001C5536">
              <w:rPr>
                <w:rFonts w:cs="Times New Roman"/>
                <w:sz w:val="22"/>
              </w:rPr>
              <w:t xml:space="preserve"> </w:t>
            </w:r>
            <w:r w:rsidR="001C5536">
              <w:rPr>
                <w:rFonts w:cs="Times New Roman"/>
                <w:sz w:val="22"/>
              </w:rPr>
              <w:t>(pagrindinis)</w:t>
            </w:r>
          </w:p>
        </w:tc>
        <w:tc>
          <w:tcPr>
            <w:tcW w:w="6379" w:type="dxa"/>
          </w:tcPr>
          <w:p w14:paraId="314DE102" w14:textId="7D205EBE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Matematika (serija „Horizontai“). </w:t>
            </w:r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Neringa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Jasiūnaitė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Aliona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Barkauskienė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Andrius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Berniukevičius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Dovydas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Česnuitis</w:t>
            </w:r>
            <w:proofErr w:type="spellEnd"/>
            <w:r w:rsidRPr="001372B8">
              <w:rPr>
                <w:rFonts w:cs="Times New Roman"/>
                <w:sz w:val="22"/>
                <w:shd w:val="clear" w:color="auto" w:fill="FFFFFF"/>
              </w:rPr>
              <w:t xml:space="preserve">, Ilona </w:t>
            </w:r>
            <w:proofErr w:type="spellStart"/>
            <w:r w:rsidRPr="001372B8">
              <w:rPr>
                <w:rFonts w:cs="Times New Roman"/>
                <w:sz w:val="22"/>
                <w:shd w:val="clear" w:color="auto" w:fill="FFFFFF"/>
              </w:rPr>
              <w:t>Tulabienė</w:t>
            </w:r>
            <w:proofErr w:type="spellEnd"/>
          </w:p>
        </w:tc>
        <w:tc>
          <w:tcPr>
            <w:tcW w:w="850" w:type="dxa"/>
          </w:tcPr>
          <w:p w14:paraId="13BDD93A" w14:textId="3B48E4A6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75435531" w14:textId="79843A03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332831D0" w14:textId="7E166510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280BB987" w14:textId="411EE3F3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64D93606" w14:textId="2CA48CD0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1372B8" w14:paraId="6888B9F0" w14:textId="77777777" w:rsidTr="007526E4">
        <w:tc>
          <w:tcPr>
            <w:tcW w:w="675" w:type="dxa"/>
          </w:tcPr>
          <w:p w14:paraId="52B5CC4B" w14:textId="77777777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37.</w:t>
            </w:r>
          </w:p>
        </w:tc>
        <w:tc>
          <w:tcPr>
            <w:tcW w:w="2977" w:type="dxa"/>
          </w:tcPr>
          <w:p w14:paraId="236B3748" w14:textId="65DC017B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Chemija (pagrindinis)</w:t>
            </w:r>
          </w:p>
        </w:tc>
        <w:tc>
          <w:tcPr>
            <w:tcW w:w="6379" w:type="dxa"/>
          </w:tcPr>
          <w:p w14:paraId="63349D6C" w14:textId="74C34A65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Chemija (serija „Horizontai“). </w:t>
            </w:r>
            <w:r w:rsidRPr="001372B8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1372B8">
              <w:rPr>
                <w:rFonts w:cs="Times New Roman"/>
                <w:sz w:val="22"/>
              </w:rPr>
              <w:t xml:space="preserve">Regina </w:t>
            </w:r>
            <w:proofErr w:type="spellStart"/>
            <w:r w:rsidRPr="001372B8">
              <w:rPr>
                <w:rFonts w:cs="Times New Roman"/>
                <w:sz w:val="22"/>
              </w:rPr>
              <w:t>Kaušienė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Roman </w:t>
            </w:r>
            <w:proofErr w:type="spellStart"/>
            <w:r w:rsidRPr="001372B8">
              <w:rPr>
                <w:rFonts w:cs="Times New Roman"/>
                <w:sz w:val="22"/>
              </w:rPr>
              <w:t>Voronovič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Miglė </w:t>
            </w:r>
            <w:proofErr w:type="spellStart"/>
            <w:r w:rsidRPr="001372B8">
              <w:rPr>
                <w:rFonts w:cs="Times New Roman"/>
                <w:sz w:val="22"/>
              </w:rPr>
              <w:t>Parachnevičienė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Nerijus </w:t>
            </w:r>
            <w:proofErr w:type="spellStart"/>
            <w:r w:rsidRPr="001372B8">
              <w:rPr>
                <w:rFonts w:cs="Times New Roman"/>
                <w:sz w:val="22"/>
              </w:rPr>
              <w:t>Dzingelevičius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Zigmantas </w:t>
            </w:r>
            <w:proofErr w:type="spellStart"/>
            <w:r w:rsidRPr="001372B8">
              <w:rPr>
                <w:rFonts w:cs="Times New Roman"/>
                <w:sz w:val="22"/>
              </w:rPr>
              <w:t>Žitkus</w:t>
            </w:r>
            <w:proofErr w:type="spellEnd"/>
          </w:p>
        </w:tc>
        <w:tc>
          <w:tcPr>
            <w:tcW w:w="850" w:type="dxa"/>
          </w:tcPr>
          <w:p w14:paraId="74881106" w14:textId="0A80D289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1D55FA53" w14:textId="3D3365C2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06710B23" w14:textId="4CB62A90" w:rsidR="001372B8" w:rsidRDefault="00F96C29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39C4EE0B" w14:textId="2222CA1B" w:rsidR="001372B8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52ECFBE7" w14:textId="069311E3" w:rsidR="001372B8" w:rsidRDefault="00F96C29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1372B8" w14:paraId="1DB0FC93" w14:textId="77777777" w:rsidTr="007526E4">
        <w:tc>
          <w:tcPr>
            <w:tcW w:w="675" w:type="dxa"/>
          </w:tcPr>
          <w:p w14:paraId="6052110A" w14:textId="77777777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38.</w:t>
            </w:r>
          </w:p>
        </w:tc>
        <w:tc>
          <w:tcPr>
            <w:tcW w:w="2977" w:type="dxa"/>
          </w:tcPr>
          <w:p w14:paraId="47649934" w14:textId="2E0E5EF6" w:rsidR="001372B8" w:rsidRDefault="001372B8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Chemija</w:t>
            </w:r>
            <w:r w:rsidR="001C5536">
              <w:rPr>
                <w:rFonts w:cs="Times New Roman"/>
                <w:sz w:val="22"/>
              </w:rPr>
              <w:t xml:space="preserve"> </w:t>
            </w:r>
            <w:r w:rsidR="001C5536">
              <w:rPr>
                <w:rFonts w:cs="Times New Roman"/>
                <w:sz w:val="22"/>
              </w:rPr>
              <w:t>(pagrindinis)</w:t>
            </w:r>
          </w:p>
        </w:tc>
        <w:tc>
          <w:tcPr>
            <w:tcW w:w="6379" w:type="dxa"/>
          </w:tcPr>
          <w:p w14:paraId="7956414B" w14:textId="62B9D5A6" w:rsidR="001372B8" w:rsidRPr="00A668EF" w:rsidRDefault="001372B8" w:rsidP="001372B8">
            <w:pPr>
              <w:rPr>
                <w:rFonts w:eastAsia="Times New Roman" w:cs="Times New Roman"/>
                <w:bCs/>
                <w:sz w:val="22"/>
                <w:lang w:eastAsia="lt-LT"/>
              </w:rPr>
            </w:pPr>
            <w:r>
              <w:rPr>
                <w:rFonts w:cs="Times New Roman"/>
                <w:sz w:val="22"/>
              </w:rPr>
              <w:t xml:space="preserve">Chemija (serija „Horizontai“). </w:t>
            </w:r>
            <w:r w:rsidRPr="001372B8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1372B8">
              <w:rPr>
                <w:rFonts w:cs="Times New Roman"/>
                <w:sz w:val="22"/>
              </w:rPr>
              <w:t xml:space="preserve">Regina </w:t>
            </w:r>
            <w:proofErr w:type="spellStart"/>
            <w:r w:rsidRPr="001372B8">
              <w:rPr>
                <w:rFonts w:cs="Times New Roman"/>
                <w:sz w:val="22"/>
              </w:rPr>
              <w:t>Kaušienė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Zigmantas </w:t>
            </w:r>
            <w:proofErr w:type="spellStart"/>
            <w:r w:rsidRPr="001372B8">
              <w:rPr>
                <w:rFonts w:cs="Times New Roman"/>
                <w:sz w:val="22"/>
              </w:rPr>
              <w:t>Žitkus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Nerijus </w:t>
            </w:r>
            <w:proofErr w:type="spellStart"/>
            <w:r w:rsidRPr="001372B8">
              <w:rPr>
                <w:rFonts w:cs="Times New Roman"/>
                <w:sz w:val="22"/>
              </w:rPr>
              <w:t>Dzingelevičius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Miglė </w:t>
            </w:r>
            <w:proofErr w:type="spellStart"/>
            <w:r w:rsidRPr="001372B8">
              <w:rPr>
                <w:rFonts w:cs="Times New Roman"/>
                <w:sz w:val="22"/>
              </w:rPr>
              <w:t>Parachnevičienė</w:t>
            </w:r>
            <w:proofErr w:type="spellEnd"/>
            <w:r w:rsidRPr="001372B8">
              <w:rPr>
                <w:rFonts w:cs="Times New Roman"/>
                <w:sz w:val="22"/>
              </w:rPr>
              <w:t xml:space="preserve">, Roman </w:t>
            </w:r>
            <w:proofErr w:type="spellStart"/>
            <w:r w:rsidRPr="001372B8">
              <w:rPr>
                <w:rFonts w:cs="Times New Roman"/>
                <w:sz w:val="22"/>
              </w:rPr>
              <w:t>Voronovič</w:t>
            </w:r>
            <w:proofErr w:type="spellEnd"/>
          </w:p>
        </w:tc>
        <w:tc>
          <w:tcPr>
            <w:tcW w:w="850" w:type="dxa"/>
          </w:tcPr>
          <w:p w14:paraId="7D13DF8A" w14:textId="0B1983C0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7E73B6BA" w14:textId="77D39179" w:rsidR="001372B8" w:rsidRDefault="001372B8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3835F8AE" w14:textId="0EABB726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0991EF79" w14:textId="5FD3CB66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3E9CBAA4" w14:textId="5BE75A10" w:rsidR="001372B8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1A225E" w14:paraId="08AE08C1" w14:textId="77777777" w:rsidTr="007526E4">
        <w:tc>
          <w:tcPr>
            <w:tcW w:w="675" w:type="dxa"/>
          </w:tcPr>
          <w:p w14:paraId="6D812C97" w14:textId="5EF74D6D" w:rsidR="001A225E" w:rsidRDefault="00052BB1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39.</w:t>
            </w:r>
          </w:p>
        </w:tc>
        <w:tc>
          <w:tcPr>
            <w:tcW w:w="2977" w:type="dxa"/>
          </w:tcPr>
          <w:p w14:paraId="0F988E00" w14:textId="642F8BE4" w:rsidR="001A225E" w:rsidRDefault="001A225E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Gamtos mokslai (pagrindinis)</w:t>
            </w:r>
          </w:p>
        </w:tc>
        <w:tc>
          <w:tcPr>
            <w:tcW w:w="6379" w:type="dxa"/>
          </w:tcPr>
          <w:p w14:paraId="6A8C6280" w14:textId="48F35334" w:rsidR="001A225E" w:rsidRDefault="001A225E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Gamtos mokslai (serija „Horizontai“). </w:t>
            </w:r>
            <w:r w:rsidRPr="001A225E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1A225E">
              <w:rPr>
                <w:rFonts w:cs="Times New Roman"/>
                <w:sz w:val="22"/>
              </w:rPr>
              <w:t xml:space="preserve">Daiva </w:t>
            </w:r>
            <w:proofErr w:type="spellStart"/>
            <w:r w:rsidRPr="001A225E">
              <w:rPr>
                <w:rFonts w:cs="Times New Roman"/>
                <w:sz w:val="22"/>
              </w:rPr>
              <w:t>Sevalneva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Danguolė </w:t>
            </w:r>
            <w:proofErr w:type="spellStart"/>
            <w:r w:rsidRPr="001A225E">
              <w:rPr>
                <w:rFonts w:cs="Times New Roman"/>
                <w:sz w:val="22"/>
              </w:rPr>
              <w:t>Gižienė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Joana </w:t>
            </w:r>
            <w:proofErr w:type="spellStart"/>
            <w:r w:rsidRPr="001A225E">
              <w:rPr>
                <w:rFonts w:cs="Times New Roman"/>
                <w:sz w:val="22"/>
              </w:rPr>
              <w:t>Garnevičienė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Loreta </w:t>
            </w:r>
            <w:proofErr w:type="spellStart"/>
            <w:r w:rsidRPr="001A225E">
              <w:rPr>
                <w:rFonts w:cs="Times New Roman"/>
                <w:sz w:val="22"/>
              </w:rPr>
              <w:t>Rastenienė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Nerijus </w:t>
            </w:r>
            <w:proofErr w:type="spellStart"/>
            <w:r w:rsidRPr="001A225E">
              <w:rPr>
                <w:rFonts w:cs="Times New Roman"/>
                <w:sz w:val="22"/>
              </w:rPr>
              <w:t>Medeišis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Kristina </w:t>
            </w:r>
            <w:proofErr w:type="spellStart"/>
            <w:r w:rsidRPr="001A225E">
              <w:rPr>
                <w:rFonts w:cs="Times New Roman"/>
                <w:sz w:val="22"/>
              </w:rPr>
              <w:t>Parnarauskienė</w:t>
            </w:r>
            <w:proofErr w:type="spellEnd"/>
          </w:p>
        </w:tc>
        <w:tc>
          <w:tcPr>
            <w:tcW w:w="850" w:type="dxa"/>
          </w:tcPr>
          <w:p w14:paraId="26ABB3CD" w14:textId="426BB85B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241D7725" w14:textId="7BA40D70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19709EB6" w14:textId="1C9248B9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10855E8C" w14:textId="0BE70A5F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6788DDB3" w14:textId="26A8BEC5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1A225E" w14:paraId="240835A0" w14:textId="77777777" w:rsidTr="007526E4">
        <w:tc>
          <w:tcPr>
            <w:tcW w:w="675" w:type="dxa"/>
          </w:tcPr>
          <w:p w14:paraId="667279E0" w14:textId="62682ED4" w:rsidR="001A225E" w:rsidRDefault="00052BB1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40.</w:t>
            </w:r>
          </w:p>
        </w:tc>
        <w:tc>
          <w:tcPr>
            <w:tcW w:w="2977" w:type="dxa"/>
          </w:tcPr>
          <w:p w14:paraId="50BA7A71" w14:textId="28E7AEEC" w:rsidR="001A225E" w:rsidRDefault="001A225E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Gamtos mokslai (pagrindinis) </w:t>
            </w:r>
          </w:p>
        </w:tc>
        <w:tc>
          <w:tcPr>
            <w:tcW w:w="6379" w:type="dxa"/>
          </w:tcPr>
          <w:p w14:paraId="1CF81965" w14:textId="393CC876" w:rsidR="001A225E" w:rsidRDefault="001A225E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Gamtos mokslai (serija „Horizontai“). </w:t>
            </w:r>
            <w:r w:rsidRPr="001A225E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1A225E">
              <w:rPr>
                <w:rFonts w:cs="Times New Roman"/>
                <w:sz w:val="22"/>
              </w:rPr>
              <w:t xml:space="preserve">Daiva </w:t>
            </w:r>
            <w:proofErr w:type="spellStart"/>
            <w:r w:rsidRPr="001A225E">
              <w:rPr>
                <w:rFonts w:cs="Times New Roman"/>
                <w:sz w:val="22"/>
              </w:rPr>
              <w:t>Sevalneva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Danguolė </w:t>
            </w:r>
            <w:proofErr w:type="spellStart"/>
            <w:r w:rsidRPr="001A225E">
              <w:rPr>
                <w:rFonts w:cs="Times New Roman"/>
                <w:sz w:val="22"/>
              </w:rPr>
              <w:t>Gižienė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Nerijus </w:t>
            </w:r>
            <w:proofErr w:type="spellStart"/>
            <w:r w:rsidRPr="001A225E">
              <w:rPr>
                <w:rFonts w:cs="Times New Roman"/>
                <w:sz w:val="22"/>
              </w:rPr>
              <w:t>Medeišis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Kristina </w:t>
            </w:r>
            <w:proofErr w:type="spellStart"/>
            <w:r w:rsidRPr="001A225E">
              <w:rPr>
                <w:rFonts w:cs="Times New Roman"/>
                <w:sz w:val="22"/>
              </w:rPr>
              <w:t>Parnarauskienė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Joana </w:t>
            </w:r>
            <w:proofErr w:type="spellStart"/>
            <w:r w:rsidRPr="001A225E">
              <w:rPr>
                <w:rFonts w:cs="Times New Roman"/>
                <w:sz w:val="22"/>
              </w:rPr>
              <w:t>Garnevičienė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Loreta </w:t>
            </w:r>
            <w:proofErr w:type="spellStart"/>
            <w:r w:rsidRPr="001A225E">
              <w:rPr>
                <w:rFonts w:cs="Times New Roman"/>
                <w:sz w:val="22"/>
              </w:rPr>
              <w:t>Rastenienė</w:t>
            </w:r>
            <w:proofErr w:type="spellEnd"/>
            <w:r w:rsidRPr="001A225E">
              <w:rPr>
                <w:rFonts w:cs="Times New Roman"/>
                <w:sz w:val="22"/>
              </w:rPr>
              <w:t xml:space="preserve">, Vilma </w:t>
            </w:r>
            <w:proofErr w:type="spellStart"/>
            <w:r w:rsidRPr="001A225E">
              <w:rPr>
                <w:rFonts w:cs="Times New Roman"/>
                <w:sz w:val="22"/>
              </w:rPr>
              <w:t>Žikulina</w:t>
            </w:r>
            <w:proofErr w:type="spellEnd"/>
          </w:p>
        </w:tc>
        <w:tc>
          <w:tcPr>
            <w:tcW w:w="850" w:type="dxa"/>
          </w:tcPr>
          <w:p w14:paraId="74F2F115" w14:textId="398C4AC8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2717B814" w14:textId="5FA4700E" w:rsidR="001A225E" w:rsidRDefault="001A225E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53FD9E12" w14:textId="4AE19ED1" w:rsidR="001A225E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43A60B54" w14:textId="73ADF69E" w:rsidR="001A225E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559" w:type="dxa"/>
          </w:tcPr>
          <w:p w14:paraId="540D79D8" w14:textId="667C7188" w:rsidR="001A225E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1879,50</w:t>
            </w:r>
          </w:p>
        </w:tc>
      </w:tr>
      <w:tr w:rsidR="00521456" w14:paraId="7660A652" w14:textId="77777777" w:rsidTr="007526E4">
        <w:tc>
          <w:tcPr>
            <w:tcW w:w="675" w:type="dxa"/>
          </w:tcPr>
          <w:p w14:paraId="05E9C518" w14:textId="51D9724D" w:rsidR="00521456" w:rsidRDefault="00052BB1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</w:t>
            </w:r>
          </w:p>
        </w:tc>
        <w:tc>
          <w:tcPr>
            <w:tcW w:w="2977" w:type="dxa"/>
          </w:tcPr>
          <w:p w14:paraId="743AE8E1" w14:textId="2DDDF7DA" w:rsidR="00521456" w:rsidRDefault="00521456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Technologijos (pagrindinis)</w:t>
            </w:r>
          </w:p>
        </w:tc>
        <w:tc>
          <w:tcPr>
            <w:tcW w:w="6379" w:type="dxa"/>
          </w:tcPr>
          <w:p w14:paraId="130504AA" w14:textId="46DAD3BF" w:rsidR="00521456" w:rsidRDefault="00521456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STEAM užduotys. </w:t>
            </w:r>
            <w:r>
              <w:t xml:space="preserve"> </w:t>
            </w:r>
            <w:r w:rsidRPr="00521456">
              <w:rPr>
                <w:rFonts w:cs="Times New Roman"/>
                <w:sz w:val="22"/>
              </w:rPr>
              <w:t xml:space="preserve">Ingrida </w:t>
            </w:r>
            <w:proofErr w:type="spellStart"/>
            <w:r w:rsidRPr="00521456">
              <w:rPr>
                <w:rFonts w:cs="Times New Roman"/>
                <w:sz w:val="22"/>
              </w:rPr>
              <w:t>Kupčiūnienė</w:t>
            </w:r>
            <w:proofErr w:type="spellEnd"/>
            <w:r w:rsidRPr="00521456">
              <w:rPr>
                <w:rFonts w:cs="Times New Roman"/>
                <w:sz w:val="22"/>
              </w:rPr>
              <w:t xml:space="preserve">, Jolita Kaupienė, Mantas Petraška, Kęstutis Mačiulaitis, Kristina </w:t>
            </w:r>
            <w:proofErr w:type="spellStart"/>
            <w:r w:rsidRPr="00521456">
              <w:rPr>
                <w:rFonts w:cs="Times New Roman"/>
                <w:sz w:val="22"/>
              </w:rPr>
              <w:t>Juodeikienė</w:t>
            </w:r>
            <w:proofErr w:type="spellEnd"/>
            <w:r w:rsidRPr="00521456">
              <w:rPr>
                <w:rFonts w:cs="Times New Roman"/>
                <w:sz w:val="22"/>
              </w:rPr>
              <w:t xml:space="preserve">, Vaida </w:t>
            </w:r>
            <w:proofErr w:type="spellStart"/>
            <w:r w:rsidRPr="00521456">
              <w:rPr>
                <w:rFonts w:cs="Times New Roman"/>
                <w:sz w:val="22"/>
              </w:rPr>
              <w:t>Ambrasaitė</w:t>
            </w:r>
            <w:proofErr w:type="spellEnd"/>
            <w:r w:rsidRPr="00521456">
              <w:rPr>
                <w:rFonts w:cs="Times New Roman"/>
                <w:sz w:val="22"/>
              </w:rPr>
              <w:t xml:space="preserve">, Viltautė </w:t>
            </w:r>
            <w:proofErr w:type="spellStart"/>
            <w:r w:rsidRPr="00521456">
              <w:rPr>
                <w:rFonts w:cs="Times New Roman"/>
                <w:sz w:val="22"/>
              </w:rPr>
              <w:t>Žvirzdinaitė</w:t>
            </w:r>
            <w:proofErr w:type="spellEnd"/>
          </w:p>
        </w:tc>
        <w:tc>
          <w:tcPr>
            <w:tcW w:w="850" w:type="dxa"/>
          </w:tcPr>
          <w:p w14:paraId="4290AA3A" w14:textId="27A4DDD7" w:rsidR="00521456" w:rsidRDefault="0052145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1" w:type="dxa"/>
          </w:tcPr>
          <w:p w14:paraId="42DF3CF3" w14:textId="473DC469" w:rsidR="00521456" w:rsidRDefault="0052145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5-6</w:t>
            </w:r>
          </w:p>
        </w:tc>
        <w:tc>
          <w:tcPr>
            <w:tcW w:w="992" w:type="dxa"/>
          </w:tcPr>
          <w:p w14:paraId="093213DE" w14:textId="3B771C7B" w:rsidR="00521456" w:rsidRDefault="0052145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</w:t>
            </w:r>
          </w:p>
        </w:tc>
        <w:tc>
          <w:tcPr>
            <w:tcW w:w="1134" w:type="dxa"/>
          </w:tcPr>
          <w:p w14:paraId="6130DA1A" w14:textId="25846052" w:rsidR="00521456" w:rsidRDefault="0052145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7,52</w:t>
            </w:r>
          </w:p>
        </w:tc>
        <w:tc>
          <w:tcPr>
            <w:tcW w:w="1559" w:type="dxa"/>
          </w:tcPr>
          <w:p w14:paraId="2A2C08F7" w14:textId="651A3398" w:rsidR="00521456" w:rsidRDefault="0052145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127,84</w:t>
            </w:r>
          </w:p>
        </w:tc>
      </w:tr>
      <w:tr w:rsidR="009B7030" w14:paraId="3434203E" w14:textId="77777777" w:rsidTr="007526E4">
        <w:tc>
          <w:tcPr>
            <w:tcW w:w="675" w:type="dxa"/>
          </w:tcPr>
          <w:p w14:paraId="261C99CE" w14:textId="2B4015FA" w:rsidR="009B7030" w:rsidRDefault="00052BB1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42.</w:t>
            </w:r>
          </w:p>
        </w:tc>
        <w:tc>
          <w:tcPr>
            <w:tcW w:w="2977" w:type="dxa"/>
          </w:tcPr>
          <w:p w14:paraId="32453852" w14:textId="680FDFB2" w:rsidR="009B7030" w:rsidRDefault="009B7030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Istorija </w:t>
            </w:r>
            <w:r>
              <w:rPr>
                <w:sz w:val="22"/>
              </w:rPr>
              <w:t>(pagrindinis)</w:t>
            </w:r>
          </w:p>
        </w:tc>
        <w:tc>
          <w:tcPr>
            <w:tcW w:w="6379" w:type="dxa"/>
          </w:tcPr>
          <w:p w14:paraId="248E7C61" w14:textId="4AFCA77B" w:rsidR="009B7030" w:rsidRDefault="009B7030" w:rsidP="001372B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Žingsniai. </w:t>
            </w:r>
            <w:r w:rsidR="001C5536" w:rsidRPr="001C5536">
              <w:rPr>
                <w:rFonts w:cs="Times New Roman"/>
                <w:sz w:val="22"/>
              </w:rPr>
              <w:t xml:space="preserve">Ignas </w:t>
            </w:r>
            <w:proofErr w:type="spellStart"/>
            <w:r w:rsidR="001C5536" w:rsidRPr="001C5536">
              <w:rPr>
                <w:rFonts w:cs="Times New Roman"/>
                <w:sz w:val="22"/>
              </w:rPr>
              <w:t>Kapleris</w:t>
            </w:r>
            <w:proofErr w:type="spellEnd"/>
            <w:r w:rsidR="001C5536" w:rsidRPr="001C5536">
              <w:rPr>
                <w:rFonts w:cs="Times New Roman"/>
                <w:sz w:val="22"/>
              </w:rPr>
              <w:t>, Rimvydas Laužikas, Karolis Mickevičius, Antanas Meištas, Rytas Šalna</w:t>
            </w:r>
          </w:p>
        </w:tc>
        <w:tc>
          <w:tcPr>
            <w:tcW w:w="850" w:type="dxa"/>
          </w:tcPr>
          <w:p w14:paraId="09465FDF" w14:textId="59B1EA01" w:rsidR="009B7030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1" w:type="dxa"/>
          </w:tcPr>
          <w:p w14:paraId="6BD89E30" w14:textId="196B1DC7" w:rsidR="009B7030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70398FC5" w14:textId="797DE376" w:rsidR="009B7030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80</w:t>
            </w:r>
          </w:p>
        </w:tc>
        <w:tc>
          <w:tcPr>
            <w:tcW w:w="1134" w:type="dxa"/>
          </w:tcPr>
          <w:p w14:paraId="6B4D6DFA" w14:textId="38346544" w:rsidR="009B7030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17,40</w:t>
            </w:r>
          </w:p>
        </w:tc>
        <w:tc>
          <w:tcPr>
            <w:tcW w:w="1559" w:type="dxa"/>
          </w:tcPr>
          <w:p w14:paraId="148101F0" w14:textId="3CCA5498" w:rsidR="009B7030" w:rsidRDefault="001C5536" w:rsidP="001372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1392,00</w:t>
            </w:r>
          </w:p>
        </w:tc>
      </w:tr>
      <w:tr w:rsidR="001372B8" w14:paraId="4F6B39DB" w14:textId="77777777" w:rsidTr="007526E4">
        <w:tc>
          <w:tcPr>
            <w:tcW w:w="675" w:type="dxa"/>
          </w:tcPr>
          <w:p w14:paraId="29D64276" w14:textId="77777777" w:rsidR="001372B8" w:rsidRDefault="001372B8" w:rsidP="001372B8">
            <w:pPr>
              <w:rPr>
                <w:rFonts w:cs="Times New Roman"/>
                <w:sz w:val="22"/>
              </w:rPr>
            </w:pPr>
          </w:p>
        </w:tc>
        <w:tc>
          <w:tcPr>
            <w:tcW w:w="2977" w:type="dxa"/>
          </w:tcPr>
          <w:p w14:paraId="1BC05F0B" w14:textId="77777777" w:rsidR="001372B8" w:rsidRPr="00A668EF" w:rsidRDefault="001372B8" w:rsidP="001372B8">
            <w:pPr>
              <w:rPr>
                <w:rFonts w:cs="Times New Roman"/>
                <w:b/>
                <w:sz w:val="22"/>
              </w:rPr>
            </w:pPr>
            <w:r w:rsidRPr="00A668EF">
              <w:rPr>
                <w:rFonts w:cs="Times New Roman"/>
                <w:b/>
                <w:sz w:val="22"/>
              </w:rPr>
              <w:t>Iš viso</w:t>
            </w:r>
            <w:r>
              <w:rPr>
                <w:rFonts w:cs="Times New Roman"/>
                <w:b/>
                <w:sz w:val="22"/>
              </w:rPr>
              <w:t>:</w:t>
            </w:r>
          </w:p>
        </w:tc>
        <w:tc>
          <w:tcPr>
            <w:tcW w:w="6379" w:type="dxa"/>
          </w:tcPr>
          <w:p w14:paraId="3E0AE8FC" w14:textId="77777777" w:rsidR="001372B8" w:rsidRPr="00A668EF" w:rsidRDefault="001372B8" w:rsidP="001372B8">
            <w:pPr>
              <w:rPr>
                <w:rFonts w:cs="Times New Roman"/>
                <w:sz w:val="22"/>
                <w:shd w:val="clear" w:color="auto" w:fill="FFFFFF"/>
              </w:rPr>
            </w:pPr>
          </w:p>
        </w:tc>
        <w:tc>
          <w:tcPr>
            <w:tcW w:w="850" w:type="dxa"/>
          </w:tcPr>
          <w:p w14:paraId="4398EA08" w14:textId="77777777" w:rsidR="001372B8" w:rsidRDefault="001372B8" w:rsidP="001372B8">
            <w:pPr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C57109E" w14:textId="77777777" w:rsidR="001372B8" w:rsidRDefault="001372B8" w:rsidP="001372B8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132563D4" w14:textId="2811A726" w:rsidR="001372B8" w:rsidRPr="00A668EF" w:rsidRDefault="001C5536" w:rsidP="001372B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34</w:t>
            </w:r>
            <w:r w:rsidR="0076504E">
              <w:rPr>
                <w:rFonts w:cs="Times New Roman"/>
                <w:b/>
                <w:sz w:val="22"/>
              </w:rPr>
              <w:t>23</w:t>
            </w:r>
          </w:p>
        </w:tc>
        <w:tc>
          <w:tcPr>
            <w:tcW w:w="1134" w:type="dxa"/>
          </w:tcPr>
          <w:p w14:paraId="1C737B1C" w14:textId="269BA785" w:rsidR="001372B8" w:rsidRDefault="001372B8" w:rsidP="001372B8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14:paraId="15469267" w14:textId="1F053A56" w:rsidR="001372B8" w:rsidRPr="00A668EF" w:rsidRDefault="00052BB1" w:rsidP="001372B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55003,64</w:t>
            </w:r>
          </w:p>
        </w:tc>
      </w:tr>
    </w:tbl>
    <w:p w14:paraId="5F97687D" w14:textId="77777777" w:rsidR="001129EB" w:rsidRDefault="001129EB"/>
    <w:sectPr w:rsidR="001129EB" w:rsidSect="007526E4">
      <w:headerReference w:type="default" r:id="rId6"/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6681" w14:textId="77777777" w:rsidR="008205EE" w:rsidRDefault="008205EE" w:rsidP="007526E4">
      <w:pPr>
        <w:spacing w:after="0" w:line="240" w:lineRule="auto"/>
      </w:pPr>
      <w:r>
        <w:separator/>
      </w:r>
    </w:p>
  </w:endnote>
  <w:endnote w:type="continuationSeparator" w:id="0">
    <w:p w14:paraId="3BBB35C1" w14:textId="77777777" w:rsidR="008205EE" w:rsidRDefault="008205EE" w:rsidP="0075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8681" w14:textId="77777777" w:rsidR="008205EE" w:rsidRDefault="008205EE" w:rsidP="007526E4">
      <w:pPr>
        <w:spacing w:after="0" w:line="240" w:lineRule="auto"/>
      </w:pPr>
      <w:r>
        <w:separator/>
      </w:r>
    </w:p>
  </w:footnote>
  <w:footnote w:type="continuationSeparator" w:id="0">
    <w:p w14:paraId="77E80CFD" w14:textId="77777777" w:rsidR="008205EE" w:rsidRDefault="008205EE" w:rsidP="0075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8389" w14:textId="5ED73CCF" w:rsidR="007526E4" w:rsidRDefault="007526E4" w:rsidP="007526E4">
    <w:pPr>
      <w:pStyle w:val="Antrats"/>
      <w:jc w:val="center"/>
    </w:pPr>
    <w:r>
      <w:t>GARGŽDŲ „KRANTO“ PROGIMNAZIJOS VADOVĖLIŲ, ĮSIGYTŲ PER 202</w:t>
    </w:r>
    <w:r w:rsidR="006228C8">
      <w:t>4</w:t>
    </w:r>
    <w:r>
      <w:t xml:space="preserve"> METUS, SĄRAŠAS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13"/>
    <w:rsid w:val="00034B32"/>
    <w:rsid w:val="00052BB1"/>
    <w:rsid w:val="00074296"/>
    <w:rsid w:val="001129EB"/>
    <w:rsid w:val="001372B8"/>
    <w:rsid w:val="001A225E"/>
    <w:rsid w:val="001C5536"/>
    <w:rsid w:val="002F27B6"/>
    <w:rsid w:val="004441BF"/>
    <w:rsid w:val="004D141D"/>
    <w:rsid w:val="00521456"/>
    <w:rsid w:val="006228C8"/>
    <w:rsid w:val="00714113"/>
    <w:rsid w:val="007526E4"/>
    <w:rsid w:val="0076504E"/>
    <w:rsid w:val="007A2934"/>
    <w:rsid w:val="007C21DB"/>
    <w:rsid w:val="00806B77"/>
    <w:rsid w:val="008205EE"/>
    <w:rsid w:val="00917C40"/>
    <w:rsid w:val="00987CC4"/>
    <w:rsid w:val="009A7482"/>
    <w:rsid w:val="009B7030"/>
    <w:rsid w:val="00A25D2F"/>
    <w:rsid w:val="00A668EF"/>
    <w:rsid w:val="00AA4237"/>
    <w:rsid w:val="00AB28A6"/>
    <w:rsid w:val="00AD4A32"/>
    <w:rsid w:val="00B303F7"/>
    <w:rsid w:val="00B72326"/>
    <w:rsid w:val="00C26934"/>
    <w:rsid w:val="00C4341E"/>
    <w:rsid w:val="00C47DB7"/>
    <w:rsid w:val="00CE0A9A"/>
    <w:rsid w:val="00CF3522"/>
    <w:rsid w:val="00DC2D5F"/>
    <w:rsid w:val="00E07877"/>
    <w:rsid w:val="00EB19BC"/>
    <w:rsid w:val="00F9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5A70"/>
  <w15:docId w15:val="{43448591-B767-461D-93F9-CEA742DC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AB28A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1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AB28A6"/>
    <w:rPr>
      <w:rFonts w:eastAsia="Times New Roman" w:cs="Times New Roman"/>
      <w:b/>
      <w:bCs/>
      <w:sz w:val="36"/>
      <w:szCs w:val="36"/>
      <w:lang w:eastAsia="lt-LT"/>
    </w:rPr>
  </w:style>
  <w:style w:type="character" w:customStyle="1" w:styleId="sr-only">
    <w:name w:val="sr-only"/>
    <w:basedOn w:val="Numatytasispastraiposriftas"/>
    <w:rsid w:val="00AB28A6"/>
  </w:style>
  <w:style w:type="paragraph" w:styleId="Antrats">
    <w:name w:val="header"/>
    <w:basedOn w:val="prastasis"/>
    <w:link w:val="AntratsDiagrama"/>
    <w:uiPriority w:val="99"/>
    <w:unhideWhenUsed/>
    <w:rsid w:val="007526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526E4"/>
  </w:style>
  <w:style w:type="paragraph" w:styleId="Porat">
    <w:name w:val="footer"/>
    <w:basedOn w:val="prastasis"/>
    <w:link w:val="PoratDiagrama"/>
    <w:uiPriority w:val="99"/>
    <w:unhideWhenUsed/>
    <w:rsid w:val="007526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52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4536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VITALIJA VALAIKĖ</cp:lastModifiedBy>
  <cp:revision>5</cp:revision>
  <dcterms:created xsi:type="dcterms:W3CDTF">2025-02-04T13:06:00Z</dcterms:created>
  <dcterms:modified xsi:type="dcterms:W3CDTF">2025-02-05T09:01:00Z</dcterms:modified>
</cp:coreProperties>
</file>